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B5" w:rsidRPr="001C242C" w:rsidRDefault="000079B5" w:rsidP="001C242C">
      <w:pPr>
        <w:jc w:val="both"/>
        <w:rPr>
          <w:rStyle w:val="a8"/>
        </w:rPr>
      </w:pPr>
    </w:p>
    <w:tbl>
      <w:tblPr>
        <w:tblW w:w="106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0"/>
        <w:gridCol w:w="3550"/>
        <w:gridCol w:w="3551"/>
      </w:tblGrid>
      <w:tr w:rsidR="00763026" w:rsidRPr="00DB0595" w:rsidTr="00DB0595">
        <w:trPr>
          <w:trHeight w:val="1869"/>
        </w:trPr>
        <w:tc>
          <w:tcPr>
            <w:tcW w:w="3550" w:type="dxa"/>
            <w:vMerge w:val="restart"/>
          </w:tcPr>
          <w:p w:rsidR="00763026" w:rsidRPr="00DB0595" w:rsidRDefault="00A4570D" w:rsidP="00DB059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28625" cy="428625"/>
                  <wp:effectExtent l="19050" t="0" r="9525" b="0"/>
                  <wp:docPr id="1" name="Εικόνα 1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026" w:rsidRPr="00DB0595" w:rsidRDefault="00763026" w:rsidP="00DB0595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1396" w:rsidRPr="00B62E3B" w:rsidRDefault="00763026" w:rsidP="00D21396">
            <w:pPr>
              <w:spacing w:after="6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62E3B">
              <w:rPr>
                <w:rFonts w:ascii="Cambria" w:hAnsi="Cambria" w:cs="Arial"/>
                <w:sz w:val="16"/>
                <w:szCs w:val="16"/>
              </w:rPr>
              <w:t>ΕΛΛΗΝΙΚΗ ΔΗΜΟΚΡΑΤΙΑ</w:t>
            </w:r>
            <w:r w:rsidR="00D21396" w:rsidRPr="00B62E3B">
              <w:rPr>
                <w:rFonts w:ascii="Cambria" w:hAnsi="Cambria" w:cs="Arial"/>
                <w:sz w:val="16"/>
                <w:szCs w:val="16"/>
              </w:rPr>
              <w:t xml:space="preserve"> </w:t>
            </w:r>
          </w:p>
          <w:p w:rsidR="00763026" w:rsidRPr="00B62E3B" w:rsidRDefault="00763026" w:rsidP="00D21396">
            <w:pPr>
              <w:spacing w:after="6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62E3B">
              <w:rPr>
                <w:rFonts w:ascii="Cambria" w:hAnsi="Cambria" w:cs="Arial"/>
                <w:sz w:val="16"/>
                <w:szCs w:val="16"/>
              </w:rPr>
              <w:t>ΥΠΟΥΡΓΕΙΟ ΠΑΙΔΕΙΑΣ</w:t>
            </w:r>
            <w:r w:rsidR="009646C6" w:rsidRPr="001C242C">
              <w:rPr>
                <w:rFonts w:ascii="Cambria" w:hAnsi="Cambria" w:cs="Arial"/>
                <w:sz w:val="16"/>
                <w:szCs w:val="16"/>
              </w:rPr>
              <w:t>,</w:t>
            </w:r>
            <w:r w:rsidR="009646C6" w:rsidRPr="00B62E3B">
              <w:rPr>
                <w:rFonts w:ascii="Cambria" w:hAnsi="Cambria" w:cs="Arial"/>
                <w:sz w:val="16"/>
                <w:szCs w:val="16"/>
              </w:rPr>
              <w:t xml:space="preserve"> ΕΡΕΥΝΑΣ ΚΑΙ</w:t>
            </w:r>
            <w:r w:rsidR="00D21396" w:rsidRPr="00B62E3B">
              <w:rPr>
                <w:rFonts w:ascii="Cambria" w:hAnsi="Cambria" w:cs="Arial"/>
                <w:sz w:val="16"/>
                <w:szCs w:val="16"/>
              </w:rPr>
              <w:t xml:space="preserve">   ΘΡΗΣΚΕΥΜΑΤΩΝ</w:t>
            </w:r>
          </w:p>
          <w:p w:rsidR="00763026" w:rsidRPr="00B62E3B" w:rsidRDefault="00763026" w:rsidP="00DB059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62E3B">
              <w:rPr>
                <w:rFonts w:ascii="Cambria" w:hAnsi="Cambria" w:cs="Arial"/>
                <w:sz w:val="16"/>
                <w:szCs w:val="16"/>
              </w:rPr>
              <w:t>-----</w:t>
            </w:r>
          </w:p>
          <w:p w:rsidR="00763026" w:rsidRPr="00B62E3B" w:rsidRDefault="00763026" w:rsidP="00DB059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62E3B">
              <w:rPr>
                <w:rFonts w:ascii="Cambria" w:hAnsi="Cambria" w:cs="Arial"/>
                <w:sz w:val="16"/>
                <w:szCs w:val="16"/>
              </w:rPr>
              <w:t>ΠΕΡΙΦΕΡΕΙΑΚΗ ΔΙΕΥΘΥΝΣΗ</w:t>
            </w:r>
          </w:p>
          <w:p w:rsidR="00763026" w:rsidRPr="00B62E3B" w:rsidRDefault="00763026" w:rsidP="00DB059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62E3B">
              <w:rPr>
                <w:rFonts w:ascii="Cambria" w:hAnsi="Cambria" w:cs="Arial"/>
                <w:sz w:val="16"/>
                <w:szCs w:val="16"/>
              </w:rPr>
              <w:t>Α/ΘΜΙΑΣ ΚΑΙ Β/ΘΜΙΑΣ ΕΚΠΑΙΔΕΥΣΗΣ</w:t>
            </w:r>
          </w:p>
          <w:p w:rsidR="00763026" w:rsidRPr="00B62E3B" w:rsidRDefault="00763026" w:rsidP="00DB059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62E3B">
              <w:rPr>
                <w:rFonts w:ascii="Cambria" w:hAnsi="Cambria" w:cs="Arial"/>
                <w:sz w:val="16"/>
                <w:szCs w:val="16"/>
              </w:rPr>
              <w:t xml:space="preserve">ΑΝΑΤΟΛΙΚΗΣ ΜΑΚΕΔΟΝΙΑΣ &amp; ΘΡΑΚΗΣ </w:t>
            </w:r>
          </w:p>
          <w:p w:rsidR="00763026" w:rsidRPr="00B62E3B" w:rsidRDefault="00763026" w:rsidP="00DB059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B62E3B">
              <w:rPr>
                <w:rFonts w:ascii="Cambria" w:hAnsi="Cambria" w:cs="Arial"/>
                <w:sz w:val="18"/>
                <w:szCs w:val="18"/>
              </w:rPr>
              <w:t xml:space="preserve">Δ/ΝΣΗ Δ/ΘΜΙΑΣ ΕΚΠ/ΣΗΣ  ΠΕ. ΔΡΑΜΑΣ  </w:t>
            </w:r>
          </w:p>
          <w:p w:rsidR="00763026" w:rsidRPr="00DB0595" w:rsidRDefault="00763026" w:rsidP="00DB0595">
            <w:pPr>
              <w:jc w:val="both"/>
              <w:rPr>
                <w:rFonts w:ascii="Arial" w:hAnsi="Arial" w:cs="Arial"/>
                <w:i/>
                <w:sz w:val="24"/>
                <w:lang w:val="en-US"/>
              </w:rPr>
            </w:pPr>
          </w:p>
        </w:tc>
        <w:tc>
          <w:tcPr>
            <w:tcW w:w="3550" w:type="dxa"/>
            <w:vMerge w:val="restart"/>
          </w:tcPr>
          <w:p w:rsidR="00763026" w:rsidRPr="00DB0595" w:rsidRDefault="00763026" w:rsidP="00DB059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63026" w:rsidRPr="00DB0595" w:rsidRDefault="00763026" w:rsidP="00DB0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3026" w:rsidRPr="00DB0595" w:rsidRDefault="00763026" w:rsidP="00DB0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3026" w:rsidRPr="00DB0595" w:rsidRDefault="00763026" w:rsidP="00DB0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3026" w:rsidRPr="00B62E3B" w:rsidRDefault="00F874BF" w:rsidP="00DB0595">
            <w:pPr>
              <w:jc w:val="center"/>
              <w:rPr>
                <w:rFonts w:ascii="Cambria" w:hAnsi="Cambria" w:cs="Arial"/>
                <w:color w:val="000000"/>
                <w:sz w:val="40"/>
                <w:szCs w:val="40"/>
              </w:rPr>
            </w:pPr>
            <w:r w:rsidRPr="00B62E3B">
              <w:rPr>
                <w:rFonts w:ascii="Cambria" w:hAnsi="Cambria" w:cs="Arial"/>
                <w:color w:val="000000"/>
                <w:sz w:val="40"/>
                <w:szCs w:val="40"/>
                <w:lang w:val="en-US"/>
              </w:rPr>
              <w:t xml:space="preserve">2o </w:t>
            </w:r>
            <w:r w:rsidRPr="00B62E3B">
              <w:rPr>
                <w:rFonts w:ascii="Cambria" w:hAnsi="Cambria" w:cs="Arial"/>
                <w:color w:val="000000"/>
                <w:sz w:val="40"/>
                <w:szCs w:val="40"/>
              </w:rPr>
              <w:t>Γενικό Λύκειο Δράμας</w:t>
            </w:r>
            <w:r w:rsidR="00763026" w:rsidRPr="00B62E3B">
              <w:rPr>
                <w:rFonts w:ascii="Cambria" w:hAnsi="Cambria" w:cs="Arial"/>
                <w:color w:val="000000"/>
                <w:sz w:val="40"/>
                <w:szCs w:val="40"/>
              </w:rPr>
              <w:t xml:space="preserve">                                         </w:t>
            </w:r>
          </w:p>
          <w:p w:rsidR="00763026" w:rsidRPr="00DB0595" w:rsidRDefault="00763026" w:rsidP="00DB0595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551" w:type="dxa"/>
          </w:tcPr>
          <w:p w:rsidR="00763026" w:rsidRPr="00DB0595" w:rsidRDefault="00763026" w:rsidP="00DB0595">
            <w:pPr>
              <w:tabs>
                <w:tab w:val="left" w:pos="1191"/>
              </w:tabs>
              <w:rPr>
                <w:rFonts w:ascii="Arial" w:hAnsi="Arial" w:cs="Arial"/>
                <w:szCs w:val="20"/>
              </w:rPr>
            </w:pPr>
          </w:p>
          <w:p w:rsidR="00763026" w:rsidRPr="00B62E3B" w:rsidRDefault="00763026" w:rsidP="00DB0595">
            <w:pPr>
              <w:tabs>
                <w:tab w:val="left" w:pos="1191"/>
              </w:tabs>
              <w:rPr>
                <w:rFonts w:ascii="Cambria" w:hAnsi="Cambria" w:cs="Arial"/>
                <w:sz w:val="24"/>
              </w:rPr>
            </w:pPr>
            <w:r w:rsidRPr="00B62E3B">
              <w:rPr>
                <w:rFonts w:ascii="Cambria" w:hAnsi="Cambria" w:cs="Arial"/>
                <w:sz w:val="24"/>
                <w:lang w:val="en-US"/>
              </w:rPr>
              <w:t>T</w:t>
            </w:r>
            <w:r w:rsidRPr="00B62E3B">
              <w:rPr>
                <w:rFonts w:ascii="Cambria" w:hAnsi="Cambria" w:cs="Arial"/>
                <w:sz w:val="24"/>
              </w:rPr>
              <w:t>αχ. Δ/</w:t>
            </w:r>
            <w:proofErr w:type="spellStart"/>
            <w:r w:rsidRPr="00B62E3B">
              <w:rPr>
                <w:rFonts w:ascii="Cambria" w:hAnsi="Cambria" w:cs="Arial"/>
                <w:sz w:val="24"/>
              </w:rPr>
              <w:t>νση</w:t>
            </w:r>
            <w:proofErr w:type="spellEnd"/>
            <w:r w:rsidRPr="00B62E3B">
              <w:rPr>
                <w:rFonts w:ascii="Cambria" w:hAnsi="Cambria" w:cs="Arial"/>
                <w:sz w:val="24"/>
              </w:rPr>
              <w:t>:</w:t>
            </w:r>
            <w:r w:rsidR="009100F6" w:rsidRPr="00B62E3B">
              <w:rPr>
                <w:rFonts w:ascii="Cambria" w:hAnsi="Cambria" w:cs="Arial"/>
                <w:sz w:val="24"/>
              </w:rPr>
              <w:t xml:space="preserve"> Γούναρη 11</w:t>
            </w:r>
            <w:r w:rsidRPr="00B62E3B">
              <w:rPr>
                <w:rFonts w:ascii="Cambria" w:hAnsi="Cambria" w:cs="Arial"/>
                <w:sz w:val="24"/>
              </w:rPr>
              <w:t xml:space="preserve"> </w:t>
            </w:r>
          </w:p>
          <w:p w:rsidR="00763026" w:rsidRPr="00B62E3B" w:rsidRDefault="00763026" w:rsidP="00DB0595">
            <w:pPr>
              <w:tabs>
                <w:tab w:val="left" w:pos="1191"/>
              </w:tabs>
              <w:rPr>
                <w:rFonts w:ascii="Cambria" w:hAnsi="Cambria" w:cs="Arial"/>
                <w:color w:val="FF0000"/>
                <w:sz w:val="24"/>
              </w:rPr>
            </w:pPr>
            <w:r w:rsidRPr="00B62E3B">
              <w:rPr>
                <w:rFonts w:ascii="Cambria" w:hAnsi="Cambria" w:cs="Arial"/>
                <w:sz w:val="24"/>
              </w:rPr>
              <w:t>Τ.Κ. – Πόλη:</w:t>
            </w:r>
            <w:r w:rsidR="00C82E04" w:rsidRPr="001C242C">
              <w:rPr>
                <w:rFonts w:ascii="Cambria" w:hAnsi="Cambria" w:cs="Arial"/>
                <w:sz w:val="24"/>
              </w:rPr>
              <w:t xml:space="preserve"> </w:t>
            </w:r>
            <w:r w:rsidR="009100F6" w:rsidRPr="00B62E3B">
              <w:rPr>
                <w:rFonts w:ascii="Cambria" w:hAnsi="Cambria" w:cs="Arial"/>
                <w:sz w:val="24"/>
              </w:rPr>
              <w:t>66100 Δράμα</w:t>
            </w:r>
            <w:r w:rsidRPr="00B62E3B">
              <w:rPr>
                <w:rFonts w:ascii="Cambria" w:hAnsi="Cambria" w:cs="Arial"/>
                <w:sz w:val="24"/>
              </w:rPr>
              <w:tab/>
            </w:r>
          </w:p>
          <w:p w:rsidR="00763026" w:rsidRPr="00B62E3B" w:rsidRDefault="00763026" w:rsidP="00DB0595">
            <w:pPr>
              <w:tabs>
                <w:tab w:val="left" w:pos="1191"/>
              </w:tabs>
              <w:rPr>
                <w:rFonts w:ascii="Cambria" w:hAnsi="Cambria" w:cs="Arial"/>
                <w:szCs w:val="20"/>
                <w:lang w:val="en-US"/>
              </w:rPr>
            </w:pPr>
            <w:r w:rsidRPr="00B62E3B">
              <w:rPr>
                <w:rFonts w:ascii="Cambria" w:hAnsi="Cambria" w:cs="Arial"/>
                <w:sz w:val="24"/>
                <w:lang w:val="fr-FR"/>
              </w:rPr>
              <w:t>E</w:t>
            </w:r>
            <w:r w:rsidRPr="00B62E3B">
              <w:rPr>
                <w:rFonts w:ascii="Cambria" w:hAnsi="Cambria" w:cs="Arial"/>
                <w:sz w:val="24"/>
                <w:lang w:val="en-US"/>
              </w:rPr>
              <w:t>-</w:t>
            </w:r>
            <w:r w:rsidRPr="00B62E3B">
              <w:rPr>
                <w:rFonts w:ascii="Cambria" w:hAnsi="Cambria" w:cs="Arial"/>
                <w:sz w:val="24"/>
                <w:lang w:val="fr-FR"/>
              </w:rPr>
              <w:t>mail</w:t>
            </w:r>
            <w:r w:rsidRPr="00B62E3B">
              <w:rPr>
                <w:rFonts w:ascii="Cambria" w:hAnsi="Cambria" w:cs="Arial"/>
                <w:sz w:val="24"/>
                <w:lang w:val="en-US"/>
              </w:rPr>
              <w:t>:</w:t>
            </w:r>
            <w:r w:rsidRPr="00B62E3B">
              <w:rPr>
                <w:rFonts w:ascii="Cambria" w:hAnsi="Cambria" w:cs="Arial"/>
                <w:b/>
                <w:sz w:val="24"/>
                <w:lang w:val="en-US"/>
              </w:rPr>
              <w:t xml:space="preserve"> </w:t>
            </w:r>
            <w:r w:rsidR="003303B4" w:rsidRPr="00B62E3B">
              <w:rPr>
                <w:rFonts w:ascii="Cambria" w:hAnsi="Cambria" w:cs="Arial"/>
                <w:b/>
                <w:sz w:val="18"/>
                <w:szCs w:val="18"/>
                <w:lang w:val="en-US"/>
              </w:rPr>
              <w:t>mail@2lyk-dramas.dra.sch.gr</w:t>
            </w:r>
            <w:r w:rsidRPr="00B62E3B">
              <w:rPr>
                <w:rFonts w:ascii="Cambria" w:hAnsi="Cambria" w:cs="Arial"/>
                <w:b/>
                <w:szCs w:val="20"/>
                <w:lang w:val="en-US"/>
              </w:rPr>
              <w:t xml:space="preserve">  </w:t>
            </w:r>
          </w:p>
          <w:p w:rsidR="00763026" w:rsidRPr="001C242C" w:rsidRDefault="00C82E04" w:rsidP="00DB0595">
            <w:pPr>
              <w:tabs>
                <w:tab w:val="left" w:pos="1191"/>
              </w:tabs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B62E3B">
              <w:rPr>
                <w:rFonts w:ascii="Cambria" w:hAnsi="Cambria" w:cs="Arial"/>
                <w:sz w:val="22"/>
                <w:szCs w:val="22"/>
              </w:rPr>
              <w:t>Πληρ</w:t>
            </w:r>
            <w:proofErr w:type="spellEnd"/>
            <w:r w:rsidRPr="00B62E3B">
              <w:rPr>
                <w:rFonts w:ascii="Cambria" w:hAnsi="Cambria" w:cs="Arial"/>
                <w:sz w:val="22"/>
                <w:szCs w:val="22"/>
              </w:rPr>
              <w:t xml:space="preserve">. </w:t>
            </w:r>
            <w:r w:rsidRPr="001C242C">
              <w:rPr>
                <w:rFonts w:ascii="Cambria" w:hAnsi="Cambria" w:cs="Arial"/>
                <w:sz w:val="22"/>
                <w:szCs w:val="22"/>
              </w:rPr>
              <w:t>:</w:t>
            </w:r>
            <w:r w:rsidR="00763026" w:rsidRPr="00B62E3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="00FC5629" w:rsidRPr="00B62E3B">
              <w:rPr>
                <w:rFonts w:ascii="Cambria" w:hAnsi="Cambria" w:cs="Arial"/>
                <w:sz w:val="22"/>
                <w:szCs w:val="22"/>
              </w:rPr>
              <w:t>Κόλτσης</w:t>
            </w:r>
            <w:proofErr w:type="spellEnd"/>
            <w:r w:rsidR="00FC5629" w:rsidRPr="00B62E3B">
              <w:rPr>
                <w:rFonts w:ascii="Cambria" w:hAnsi="Cambria" w:cs="Arial"/>
                <w:sz w:val="22"/>
                <w:szCs w:val="22"/>
              </w:rPr>
              <w:t xml:space="preserve"> Χρήστος</w:t>
            </w:r>
          </w:p>
          <w:p w:rsidR="00763026" w:rsidRPr="00B62E3B" w:rsidRDefault="00763026" w:rsidP="00DB0595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B62E3B">
              <w:rPr>
                <w:rFonts w:ascii="Cambria" w:hAnsi="Cambria" w:cs="Arial"/>
                <w:sz w:val="22"/>
                <w:szCs w:val="22"/>
              </w:rPr>
              <w:t xml:space="preserve">Τηλέφωνο: </w:t>
            </w:r>
            <w:r w:rsidR="009100F6" w:rsidRPr="00B62E3B">
              <w:rPr>
                <w:rFonts w:ascii="Cambria" w:hAnsi="Cambria" w:cs="Arial"/>
                <w:sz w:val="22"/>
                <w:szCs w:val="22"/>
              </w:rPr>
              <w:t>25210 32668</w:t>
            </w:r>
            <w:r w:rsidRPr="00B62E3B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:rsidR="00763026" w:rsidRPr="00DB0595" w:rsidRDefault="00763026" w:rsidP="00DB0595">
            <w:pPr>
              <w:jc w:val="both"/>
              <w:rPr>
                <w:rFonts w:ascii="Arial" w:hAnsi="Arial" w:cs="Arial"/>
                <w:i/>
                <w:sz w:val="24"/>
              </w:rPr>
            </w:pPr>
            <w:r w:rsidRPr="00B62E3B">
              <w:rPr>
                <w:rFonts w:ascii="Cambria" w:hAnsi="Cambria" w:cs="Arial"/>
                <w:sz w:val="22"/>
                <w:szCs w:val="22"/>
                <w:lang w:val="fr-FR"/>
              </w:rPr>
              <w:t>FAX</w:t>
            </w:r>
            <w:r w:rsidRPr="00B62E3B">
              <w:rPr>
                <w:rFonts w:ascii="Cambria" w:hAnsi="Cambria" w:cs="Arial"/>
                <w:sz w:val="22"/>
                <w:szCs w:val="22"/>
              </w:rPr>
              <w:t xml:space="preserve"> :   </w:t>
            </w:r>
            <w:r w:rsidR="009100F6" w:rsidRPr="00B62E3B">
              <w:rPr>
                <w:rFonts w:ascii="Cambria" w:hAnsi="Cambria" w:cs="Arial"/>
                <w:sz w:val="22"/>
                <w:szCs w:val="22"/>
              </w:rPr>
              <w:t>25210 33678</w:t>
            </w:r>
            <w:r w:rsidRPr="00DB05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63026" w:rsidRPr="00DB0595" w:rsidTr="00DB0595">
        <w:trPr>
          <w:trHeight w:val="1485"/>
        </w:trPr>
        <w:tc>
          <w:tcPr>
            <w:tcW w:w="3550" w:type="dxa"/>
            <w:vMerge/>
          </w:tcPr>
          <w:p w:rsidR="00763026" w:rsidRPr="003303B4" w:rsidRDefault="00763026" w:rsidP="00DB05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0" w:type="dxa"/>
            <w:vMerge/>
          </w:tcPr>
          <w:p w:rsidR="00763026" w:rsidRPr="003303B4" w:rsidRDefault="00763026" w:rsidP="00DB0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1" w:type="dxa"/>
          </w:tcPr>
          <w:p w:rsidR="00226D0D" w:rsidRPr="00DB0595" w:rsidRDefault="00226D0D" w:rsidP="00DB0595">
            <w:pPr>
              <w:tabs>
                <w:tab w:val="left" w:pos="1191"/>
              </w:tabs>
              <w:rPr>
                <w:rFonts w:ascii="Arial" w:hAnsi="Arial" w:cs="Arial"/>
                <w:szCs w:val="20"/>
              </w:rPr>
            </w:pPr>
          </w:p>
          <w:p w:rsidR="00226D0D" w:rsidRPr="00DB0595" w:rsidRDefault="00226D0D" w:rsidP="00DB0595">
            <w:pPr>
              <w:tabs>
                <w:tab w:val="left" w:pos="1191"/>
              </w:tabs>
              <w:rPr>
                <w:rFonts w:ascii="Arial" w:hAnsi="Arial" w:cs="Arial"/>
                <w:szCs w:val="20"/>
              </w:rPr>
            </w:pPr>
          </w:p>
          <w:p w:rsidR="00763026" w:rsidRPr="00B62E3B" w:rsidRDefault="00763026" w:rsidP="00DB0595">
            <w:pPr>
              <w:tabs>
                <w:tab w:val="left" w:pos="1191"/>
              </w:tabs>
              <w:rPr>
                <w:rFonts w:ascii="Cambria" w:hAnsi="Cambria" w:cs="Arial"/>
                <w:szCs w:val="20"/>
              </w:rPr>
            </w:pPr>
            <w:r w:rsidRPr="00B62E3B">
              <w:rPr>
                <w:rFonts w:ascii="Cambria" w:hAnsi="Cambria" w:cs="Arial"/>
                <w:szCs w:val="20"/>
              </w:rPr>
              <w:t>ΗΜΕΡΟΜΗΝΙΑ</w:t>
            </w:r>
            <w:r w:rsidR="000C4CE9" w:rsidRPr="00B62E3B">
              <w:rPr>
                <w:rFonts w:ascii="Cambria" w:hAnsi="Cambria" w:cs="Arial"/>
                <w:szCs w:val="20"/>
              </w:rPr>
              <w:t>:</w:t>
            </w:r>
            <w:r w:rsidR="003F1887" w:rsidRPr="00B62E3B">
              <w:rPr>
                <w:rFonts w:ascii="Cambria" w:hAnsi="Cambria" w:cs="Arial"/>
                <w:szCs w:val="20"/>
              </w:rPr>
              <w:t xml:space="preserve"> </w:t>
            </w:r>
            <w:r w:rsidR="00500FAF">
              <w:rPr>
                <w:rFonts w:ascii="Cambria" w:hAnsi="Cambria" w:cs="Arial"/>
                <w:szCs w:val="20"/>
              </w:rPr>
              <w:t>14/12/2018</w:t>
            </w:r>
          </w:p>
          <w:p w:rsidR="000C4CE9" w:rsidRPr="004D1747" w:rsidRDefault="000C4CE9" w:rsidP="00A4570D">
            <w:pPr>
              <w:tabs>
                <w:tab w:val="left" w:pos="1191"/>
              </w:tabs>
              <w:rPr>
                <w:rFonts w:ascii="Arial" w:hAnsi="Arial" w:cs="Arial"/>
                <w:szCs w:val="20"/>
                <w:lang w:val="en-US"/>
              </w:rPr>
            </w:pPr>
            <w:r w:rsidRPr="00B62E3B">
              <w:rPr>
                <w:rFonts w:ascii="Cambria" w:hAnsi="Cambria" w:cs="Arial"/>
                <w:szCs w:val="20"/>
              </w:rPr>
              <w:t>ΑΡΙΘΜ.ΠΡΩΤΟΚΟΛΛΟΥ:</w:t>
            </w:r>
            <w:r w:rsidR="000B684F" w:rsidRPr="00B62E3B">
              <w:rPr>
                <w:rFonts w:ascii="Cambria" w:hAnsi="Cambria" w:cs="Arial"/>
                <w:szCs w:val="20"/>
              </w:rPr>
              <w:t xml:space="preserve"> </w:t>
            </w:r>
            <w:r w:rsidR="00500FAF">
              <w:rPr>
                <w:rFonts w:ascii="Cambria" w:hAnsi="Cambria" w:cs="Arial"/>
                <w:szCs w:val="20"/>
              </w:rPr>
              <w:t>779</w:t>
            </w:r>
          </w:p>
        </w:tc>
      </w:tr>
    </w:tbl>
    <w:p w:rsidR="000079B5" w:rsidRDefault="000079B5" w:rsidP="00F44374">
      <w:pPr>
        <w:ind w:left="-680"/>
        <w:jc w:val="both"/>
        <w:rPr>
          <w:rFonts w:ascii="Arial" w:hAnsi="Arial" w:cs="Arial"/>
          <w:i/>
          <w:sz w:val="24"/>
        </w:rPr>
      </w:pPr>
    </w:p>
    <w:p w:rsidR="000079B5" w:rsidRPr="00B62E3B" w:rsidRDefault="000079B5" w:rsidP="000079B5">
      <w:pPr>
        <w:spacing w:line="280" w:lineRule="atLeast"/>
        <w:jc w:val="center"/>
        <w:rPr>
          <w:rFonts w:ascii="Cambria" w:hAnsi="Cambria" w:cs="Calibri"/>
          <w:sz w:val="32"/>
          <w:szCs w:val="32"/>
        </w:rPr>
      </w:pPr>
      <w:r w:rsidRPr="00B62E3B">
        <w:rPr>
          <w:rFonts w:ascii="Cambria" w:hAnsi="Cambria" w:cs="Calibri"/>
          <w:sz w:val="32"/>
          <w:szCs w:val="32"/>
        </w:rPr>
        <w:t>Προκήρυξη  εκδήλωσης  ενδιαφέροντος</w:t>
      </w:r>
      <w:r w:rsidR="007752E7" w:rsidRPr="00B62E3B">
        <w:rPr>
          <w:rFonts w:ascii="Cambria" w:hAnsi="Cambria" w:cs="Calibri"/>
          <w:sz w:val="32"/>
          <w:szCs w:val="32"/>
        </w:rPr>
        <w:t xml:space="preserve"> με κλειστές προσφορές</w:t>
      </w:r>
    </w:p>
    <w:p w:rsidR="000079B5" w:rsidRPr="00B62E3B" w:rsidRDefault="000079B5" w:rsidP="000079B5">
      <w:pPr>
        <w:spacing w:line="280" w:lineRule="atLeast"/>
        <w:jc w:val="center"/>
        <w:rPr>
          <w:rFonts w:ascii="Cambria" w:hAnsi="Cambria" w:cs="Calibri"/>
          <w:color w:val="000000"/>
          <w:sz w:val="32"/>
          <w:szCs w:val="32"/>
        </w:rPr>
      </w:pPr>
      <w:r w:rsidRPr="00B62E3B">
        <w:rPr>
          <w:rFonts w:ascii="Cambria" w:hAnsi="Cambria" w:cs="Calibri"/>
          <w:sz w:val="32"/>
          <w:szCs w:val="32"/>
        </w:rPr>
        <w:t xml:space="preserve">για  τη  </w:t>
      </w:r>
      <w:r w:rsidR="007752E7" w:rsidRPr="00B62E3B">
        <w:rPr>
          <w:rFonts w:ascii="Cambria" w:hAnsi="Cambria" w:cs="Calibri"/>
          <w:sz w:val="32"/>
          <w:szCs w:val="32"/>
        </w:rPr>
        <w:t>διο</w:t>
      </w:r>
      <w:r w:rsidRPr="00B62E3B">
        <w:rPr>
          <w:rFonts w:ascii="Cambria" w:hAnsi="Cambria" w:cs="Calibri"/>
          <w:sz w:val="32"/>
          <w:szCs w:val="32"/>
        </w:rPr>
        <w:t xml:space="preserve">ργάνωση </w:t>
      </w:r>
      <w:r w:rsidR="002D201D" w:rsidRPr="00B62E3B">
        <w:rPr>
          <w:rFonts w:ascii="Cambria" w:hAnsi="Cambria" w:cs="Calibri"/>
          <w:sz w:val="32"/>
          <w:szCs w:val="32"/>
        </w:rPr>
        <w:t>πολυήμερης</w:t>
      </w:r>
      <w:r w:rsidR="003F1887" w:rsidRPr="00B62E3B">
        <w:rPr>
          <w:rFonts w:ascii="Cambria" w:hAnsi="Cambria" w:cs="Calibri"/>
          <w:sz w:val="32"/>
          <w:szCs w:val="32"/>
        </w:rPr>
        <w:t xml:space="preserve"> </w:t>
      </w:r>
      <w:r w:rsidRPr="00B62E3B">
        <w:rPr>
          <w:rFonts w:ascii="Cambria" w:hAnsi="Cambria" w:cs="Calibri"/>
          <w:color w:val="000000"/>
          <w:sz w:val="32"/>
          <w:szCs w:val="32"/>
        </w:rPr>
        <w:t>εκπαιδευτικής  εκδρομής</w:t>
      </w:r>
      <w:r w:rsidR="003B7B1A" w:rsidRPr="00B62E3B">
        <w:rPr>
          <w:rFonts w:ascii="Cambria" w:hAnsi="Cambria" w:cs="Calibri"/>
          <w:color w:val="000000"/>
          <w:sz w:val="32"/>
          <w:szCs w:val="32"/>
        </w:rPr>
        <w:t xml:space="preserve"> στη Κρήτη (α</w:t>
      </w:r>
      <w:r w:rsidR="00C57625" w:rsidRPr="00B62E3B">
        <w:rPr>
          <w:rFonts w:ascii="Cambria" w:hAnsi="Cambria" w:cs="Calibri"/>
          <w:color w:val="000000"/>
          <w:sz w:val="32"/>
          <w:szCs w:val="32"/>
        </w:rPr>
        <w:t>εροπορικώς)</w:t>
      </w:r>
    </w:p>
    <w:p w:rsidR="00E6623F" w:rsidRPr="00B57CD3" w:rsidRDefault="00E6623F" w:rsidP="000079B5">
      <w:pPr>
        <w:spacing w:line="280" w:lineRule="atLeast"/>
        <w:jc w:val="center"/>
        <w:rPr>
          <w:rFonts w:cs="Calibri"/>
          <w:color w:val="FF0000"/>
          <w:sz w:val="36"/>
          <w:szCs w:val="36"/>
        </w:rPr>
      </w:pPr>
    </w:p>
    <w:p w:rsidR="007752E7" w:rsidRPr="00C94D71" w:rsidRDefault="00763165" w:rsidP="00763165">
      <w:pPr>
        <w:spacing w:line="280" w:lineRule="atLeast"/>
        <w:ind w:left="-720"/>
        <w:jc w:val="both"/>
        <w:rPr>
          <w:rFonts w:ascii="Cambria" w:hAnsi="Cambria" w:cs="Calibri"/>
          <w:color w:val="000000"/>
          <w:sz w:val="24"/>
        </w:rPr>
      </w:pPr>
      <w:r w:rsidRPr="00C94D71">
        <w:rPr>
          <w:rFonts w:ascii="Cambria" w:hAnsi="Cambria" w:cs="Calibri"/>
          <w:sz w:val="24"/>
        </w:rPr>
        <w:t xml:space="preserve"> </w:t>
      </w:r>
      <w:r w:rsidR="005E1FAF" w:rsidRPr="00C94D71">
        <w:rPr>
          <w:rFonts w:ascii="Cambria" w:hAnsi="Cambria" w:cs="Calibri"/>
          <w:sz w:val="24"/>
        </w:rPr>
        <w:t xml:space="preserve">    </w:t>
      </w:r>
      <w:r w:rsidR="00F874BF" w:rsidRPr="00C94D71">
        <w:rPr>
          <w:rFonts w:ascii="Cambria" w:hAnsi="Cambria" w:cs="Calibri"/>
          <w:sz w:val="24"/>
        </w:rPr>
        <w:t>Ο</w:t>
      </w:r>
      <w:r w:rsidR="007752E7" w:rsidRPr="00C94D71">
        <w:rPr>
          <w:rFonts w:ascii="Cambria" w:hAnsi="Cambria" w:cs="Calibri"/>
          <w:sz w:val="24"/>
        </w:rPr>
        <w:t xml:space="preserve"> </w:t>
      </w:r>
      <w:r w:rsidR="00F874BF" w:rsidRPr="00C94D71">
        <w:rPr>
          <w:rFonts w:ascii="Cambria" w:hAnsi="Cambria" w:cs="Calibri"/>
          <w:sz w:val="24"/>
        </w:rPr>
        <w:t>Διευθυντής</w:t>
      </w:r>
      <w:r w:rsidR="007752E7" w:rsidRPr="00C94D71">
        <w:rPr>
          <w:rFonts w:ascii="Cambria" w:hAnsi="Cambria" w:cs="Calibri"/>
          <w:sz w:val="24"/>
        </w:rPr>
        <w:t xml:space="preserve"> του</w:t>
      </w:r>
      <w:r w:rsidR="00F874BF" w:rsidRPr="00C94D71">
        <w:rPr>
          <w:rFonts w:ascii="Cambria" w:hAnsi="Cambria" w:cs="Calibri"/>
          <w:sz w:val="24"/>
        </w:rPr>
        <w:t xml:space="preserve"> 2</w:t>
      </w:r>
      <w:r w:rsidR="00F874BF" w:rsidRPr="00C94D71">
        <w:rPr>
          <w:rFonts w:ascii="Cambria" w:hAnsi="Cambria" w:cs="Calibri"/>
          <w:sz w:val="24"/>
          <w:vertAlign w:val="superscript"/>
        </w:rPr>
        <w:t>ου</w:t>
      </w:r>
      <w:r w:rsidR="00F874BF" w:rsidRPr="00C94D71">
        <w:rPr>
          <w:rFonts w:ascii="Cambria" w:hAnsi="Cambria" w:cs="Calibri"/>
          <w:sz w:val="24"/>
        </w:rPr>
        <w:t xml:space="preserve"> Γενικού Λυκείου</w:t>
      </w:r>
      <w:r w:rsidR="007752E7" w:rsidRPr="00C94D71">
        <w:rPr>
          <w:rFonts w:ascii="Cambria" w:hAnsi="Cambria" w:cs="Calibri"/>
          <w:color w:val="FF0000"/>
          <w:sz w:val="24"/>
        </w:rPr>
        <w:t xml:space="preserve"> </w:t>
      </w:r>
      <w:r w:rsidR="007752E7" w:rsidRPr="00C94D71">
        <w:rPr>
          <w:rFonts w:ascii="Cambria" w:hAnsi="Cambria" w:cs="Calibri"/>
          <w:sz w:val="24"/>
        </w:rPr>
        <w:t xml:space="preserve">Δράμας προκηρύσσει την εκδήλωση ενδιαφέροντος </w:t>
      </w:r>
      <w:r w:rsidR="00F0783E" w:rsidRPr="00C94D71">
        <w:rPr>
          <w:rFonts w:ascii="Cambria" w:hAnsi="Cambria" w:cs="Calibri"/>
          <w:sz w:val="24"/>
        </w:rPr>
        <w:t xml:space="preserve">με </w:t>
      </w:r>
      <w:r w:rsidRPr="00C94D71">
        <w:rPr>
          <w:rFonts w:ascii="Cambria" w:hAnsi="Cambria" w:cs="Calibri"/>
          <w:sz w:val="24"/>
        </w:rPr>
        <w:t xml:space="preserve">  </w:t>
      </w:r>
      <w:r w:rsidRPr="00C94D71">
        <w:rPr>
          <w:rFonts w:ascii="Cambria" w:hAnsi="Cambria" w:cs="Calibri"/>
          <w:sz w:val="24"/>
        </w:rPr>
        <w:br/>
        <w:t xml:space="preserve"> </w:t>
      </w:r>
      <w:r w:rsidR="00F0783E" w:rsidRPr="00C94D71">
        <w:rPr>
          <w:rFonts w:ascii="Cambria" w:hAnsi="Cambria" w:cs="Calibri"/>
          <w:sz w:val="24"/>
        </w:rPr>
        <w:t>κλειστές προσφορές</w:t>
      </w:r>
      <w:r w:rsidR="00914B41" w:rsidRPr="00C94D71">
        <w:rPr>
          <w:rFonts w:ascii="Cambria" w:hAnsi="Cambria" w:cs="Calibri"/>
          <w:sz w:val="24"/>
        </w:rPr>
        <w:t xml:space="preserve"> (σύμφωνα με την Υ.Α.33120/ΓΔ4</w:t>
      </w:r>
      <w:r w:rsidRPr="00C94D71">
        <w:rPr>
          <w:rFonts w:ascii="Cambria" w:hAnsi="Cambria" w:cs="Calibri"/>
          <w:sz w:val="24"/>
        </w:rPr>
        <w:t>/ 2</w:t>
      </w:r>
      <w:r w:rsidR="00914B41" w:rsidRPr="00C94D71">
        <w:rPr>
          <w:rFonts w:ascii="Cambria" w:hAnsi="Cambria" w:cs="Calibri"/>
          <w:sz w:val="24"/>
        </w:rPr>
        <w:t>8-0</w:t>
      </w:r>
      <w:r w:rsidRPr="00C94D71">
        <w:rPr>
          <w:rFonts w:ascii="Cambria" w:hAnsi="Cambria" w:cs="Calibri"/>
          <w:sz w:val="24"/>
        </w:rPr>
        <w:t>2-</w:t>
      </w:r>
      <w:r w:rsidR="00914B41" w:rsidRPr="00C94D71">
        <w:rPr>
          <w:rFonts w:ascii="Cambria" w:hAnsi="Cambria" w:cs="Calibri"/>
          <w:sz w:val="24"/>
        </w:rPr>
        <w:t>2017</w:t>
      </w:r>
      <w:r w:rsidRPr="00C94D71">
        <w:rPr>
          <w:rFonts w:ascii="Cambria" w:hAnsi="Cambria" w:cs="Calibri"/>
          <w:sz w:val="24"/>
        </w:rPr>
        <w:t xml:space="preserve"> (ΦΕΚ </w:t>
      </w:r>
      <w:r w:rsidR="00914B41" w:rsidRPr="00C94D71">
        <w:rPr>
          <w:rFonts w:ascii="Cambria" w:hAnsi="Cambria" w:cs="Calibri"/>
          <w:sz w:val="24"/>
        </w:rPr>
        <w:t>681 ΤΕΥΧΟΣ Β΄/06-03-2017</w:t>
      </w:r>
      <w:r w:rsidRPr="00C94D71">
        <w:rPr>
          <w:rFonts w:ascii="Cambria" w:hAnsi="Cambria" w:cs="Calibri"/>
          <w:sz w:val="24"/>
        </w:rPr>
        <w:t>)</w:t>
      </w:r>
      <w:r w:rsidR="00F0783E" w:rsidRPr="00C94D71">
        <w:rPr>
          <w:rFonts w:ascii="Cambria" w:hAnsi="Cambria" w:cs="Calibri"/>
          <w:sz w:val="24"/>
        </w:rPr>
        <w:t xml:space="preserve"> </w:t>
      </w:r>
      <w:r w:rsidR="007752E7" w:rsidRPr="00C94D71">
        <w:rPr>
          <w:rFonts w:ascii="Cambria" w:hAnsi="Cambria" w:cs="Calibri"/>
          <w:sz w:val="24"/>
        </w:rPr>
        <w:t xml:space="preserve">για τη </w:t>
      </w:r>
      <w:r w:rsidR="007752E7" w:rsidRPr="00C94D71">
        <w:rPr>
          <w:rFonts w:ascii="Cambria" w:hAnsi="Cambria" w:cs="Calibri"/>
          <w:color w:val="000000"/>
          <w:sz w:val="24"/>
        </w:rPr>
        <w:t>διο</w:t>
      </w:r>
      <w:r w:rsidR="00F874BF" w:rsidRPr="00C94D71">
        <w:rPr>
          <w:rFonts w:ascii="Cambria" w:hAnsi="Cambria" w:cs="Calibri"/>
          <w:color w:val="000000"/>
          <w:sz w:val="24"/>
        </w:rPr>
        <w:t xml:space="preserve">ργάνωση </w:t>
      </w:r>
      <w:r w:rsidR="00867A46" w:rsidRPr="00C94D71">
        <w:rPr>
          <w:rFonts w:ascii="Cambria" w:hAnsi="Cambria" w:cs="Calibri"/>
          <w:color w:val="000000"/>
          <w:sz w:val="24"/>
        </w:rPr>
        <w:t>5</w:t>
      </w:r>
      <w:r w:rsidR="00EB72F9" w:rsidRPr="00C94D71">
        <w:rPr>
          <w:rFonts w:ascii="Cambria" w:hAnsi="Cambria" w:cs="Calibri"/>
          <w:color w:val="000000"/>
          <w:sz w:val="24"/>
        </w:rPr>
        <w:t>ή</w:t>
      </w:r>
      <w:r w:rsidR="002C5273" w:rsidRPr="00C94D71">
        <w:rPr>
          <w:rFonts w:ascii="Cambria" w:hAnsi="Cambria" w:cs="Calibri"/>
          <w:color w:val="000000"/>
          <w:sz w:val="24"/>
        </w:rPr>
        <w:t xml:space="preserve">μερης </w:t>
      </w:r>
      <w:r w:rsidR="00F874BF" w:rsidRPr="00C94D71">
        <w:rPr>
          <w:rFonts w:ascii="Cambria" w:hAnsi="Cambria" w:cs="Calibri"/>
          <w:color w:val="000000"/>
          <w:sz w:val="24"/>
        </w:rPr>
        <w:t xml:space="preserve">εκπαιδευτικής </w:t>
      </w:r>
      <w:r w:rsidR="003F1887" w:rsidRPr="00C94D71">
        <w:rPr>
          <w:rFonts w:ascii="Cambria" w:hAnsi="Cambria" w:cs="Calibri"/>
          <w:color w:val="000000"/>
          <w:sz w:val="24"/>
        </w:rPr>
        <w:t>εκδρομής της Γ</w:t>
      </w:r>
      <w:r w:rsidR="007752E7" w:rsidRPr="00C94D71">
        <w:rPr>
          <w:rFonts w:ascii="Cambria" w:hAnsi="Cambria" w:cs="Calibri"/>
          <w:color w:val="000000"/>
          <w:sz w:val="24"/>
        </w:rPr>
        <w:t xml:space="preserve">΄ </w:t>
      </w:r>
      <w:r w:rsidR="003F1887" w:rsidRPr="00C94D71">
        <w:rPr>
          <w:rFonts w:ascii="Cambria" w:hAnsi="Cambria" w:cs="Calibri"/>
          <w:color w:val="000000"/>
          <w:sz w:val="24"/>
        </w:rPr>
        <w:t xml:space="preserve">τάξης του </w:t>
      </w:r>
      <w:r w:rsidR="005E1FAF" w:rsidRPr="00C94D71">
        <w:rPr>
          <w:rFonts w:ascii="Cambria" w:hAnsi="Cambria" w:cs="Calibri"/>
          <w:color w:val="000000"/>
          <w:sz w:val="24"/>
        </w:rPr>
        <w:t>Λυκείου</w:t>
      </w:r>
      <w:r w:rsidR="007752E7" w:rsidRPr="00C94D71">
        <w:rPr>
          <w:rFonts w:ascii="Cambria" w:hAnsi="Cambria" w:cs="Calibri"/>
          <w:color w:val="000000"/>
          <w:sz w:val="24"/>
        </w:rPr>
        <w:t>.</w:t>
      </w:r>
    </w:p>
    <w:p w:rsidR="00C95174" w:rsidRPr="00C94D71" w:rsidRDefault="00C95174" w:rsidP="00763165">
      <w:pPr>
        <w:ind w:left="-680" w:right="-142"/>
        <w:jc w:val="both"/>
        <w:rPr>
          <w:rFonts w:ascii="Cambria" w:hAnsi="Cambria" w:cs="Calibri"/>
          <w:color w:val="000000"/>
          <w:sz w:val="24"/>
          <w:u w:val="single"/>
        </w:rPr>
      </w:pPr>
    </w:p>
    <w:p w:rsidR="007752E7" w:rsidRPr="00C94D71" w:rsidRDefault="00F0783E" w:rsidP="00763165">
      <w:pPr>
        <w:ind w:left="-680" w:right="-142"/>
        <w:jc w:val="both"/>
        <w:rPr>
          <w:rFonts w:ascii="Cambria" w:hAnsi="Cambria" w:cs="Calibri"/>
          <w:b/>
          <w:sz w:val="24"/>
          <w:u w:val="single"/>
        </w:rPr>
      </w:pPr>
      <w:r w:rsidRPr="00C94D71">
        <w:rPr>
          <w:rFonts w:ascii="Cambria" w:hAnsi="Cambria" w:cs="Calibri"/>
          <w:b/>
          <w:sz w:val="24"/>
          <w:u w:val="single"/>
        </w:rPr>
        <w:t>ΣΤΟΙΧΕΙΑ ΕΚΔΡΟΜΗΣ</w:t>
      </w:r>
    </w:p>
    <w:p w:rsidR="002D201D" w:rsidRPr="00FF5824" w:rsidRDefault="00C95174" w:rsidP="00F0783E">
      <w:pPr>
        <w:ind w:left="-680" w:right="-142"/>
        <w:jc w:val="both"/>
        <w:rPr>
          <w:rFonts w:ascii="Cambria" w:hAnsi="Cambria" w:cs="Calibri"/>
          <w:sz w:val="24"/>
        </w:rPr>
      </w:pPr>
      <w:proofErr w:type="spellStart"/>
      <w:r w:rsidRPr="00C94D71">
        <w:rPr>
          <w:rFonts w:ascii="Times New Roman" w:hAnsi="Times New Roman"/>
          <w:sz w:val="24"/>
        </w:rPr>
        <w:t>►</w:t>
      </w:r>
      <w:r w:rsidR="007752E7" w:rsidRPr="00C94D71">
        <w:rPr>
          <w:rFonts w:ascii="Cambria" w:hAnsi="Cambria" w:cs="Calibri"/>
          <w:b/>
          <w:sz w:val="24"/>
        </w:rPr>
        <w:t>Προορισμός</w:t>
      </w:r>
      <w:proofErr w:type="spellEnd"/>
      <w:r w:rsidR="007752E7" w:rsidRPr="00C94D71">
        <w:rPr>
          <w:rFonts w:ascii="Cambria" w:hAnsi="Cambria" w:cs="Calibri"/>
          <w:b/>
          <w:sz w:val="24"/>
        </w:rPr>
        <w:t xml:space="preserve"> εκδρομής</w:t>
      </w:r>
      <w:r w:rsidR="008921E7" w:rsidRPr="00C94D71">
        <w:rPr>
          <w:rFonts w:ascii="Cambria" w:hAnsi="Cambria" w:cs="Calibri"/>
          <w:b/>
          <w:sz w:val="24"/>
        </w:rPr>
        <w:t>:</w:t>
      </w:r>
      <w:r w:rsidR="00FC1CFD" w:rsidRPr="00C94D71">
        <w:rPr>
          <w:rFonts w:ascii="Cambria" w:hAnsi="Cambria" w:cs="Calibri"/>
          <w:b/>
          <w:sz w:val="24"/>
        </w:rPr>
        <w:t xml:space="preserve"> </w:t>
      </w:r>
      <w:r w:rsidR="002C79C5" w:rsidRPr="00FF5824">
        <w:rPr>
          <w:rFonts w:ascii="Cambria" w:hAnsi="Cambria" w:cs="Calibri"/>
          <w:b/>
          <w:sz w:val="24"/>
        </w:rPr>
        <w:t>Κρήτη</w:t>
      </w:r>
      <w:r w:rsidR="00EB4536" w:rsidRPr="00FF5824">
        <w:rPr>
          <w:rFonts w:ascii="Cambria" w:hAnsi="Cambria" w:cs="Calibri"/>
          <w:sz w:val="24"/>
        </w:rPr>
        <w:t xml:space="preserve">  (2 δ</w:t>
      </w:r>
      <w:r w:rsidR="00867A46" w:rsidRPr="00FF5824">
        <w:rPr>
          <w:rFonts w:ascii="Cambria" w:hAnsi="Cambria" w:cs="Calibri"/>
          <w:sz w:val="24"/>
        </w:rPr>
        <w:t>/</w:t>
      </w:r>
      <w:r w:rsidR="00C57625" w:rsidRPr="00FF5824">
        <w:rPr>
          <w:rFonts w:ascii="Cambria" w:hAnsi="Cambria" w:cs="Calibri"/>
          <w:sz w:val="24"/>
        </w:rPr>
        <w:t>σεις</w:t>
      </w:r>
      <w:r w:rsidR="00EB4536" w:rsidRPr="00FF5824">
        <w:rPr>
          <w:rFonts w:ascii="Cambria" w:hAnsi="Cambria" w:cs="Calibri"/>
          <w:sz w:val="24"/>
        </w:rPr>
        <w:t xml:space="preserve"> </w:t>
      </w:r>
      <w:r w:rsidR="003B7B1A" w:rsidRPr="00FF5824">
        <w:rPr>
          <w:rFonts w:ascii="Cambria" w:hAnsi="Cambria" w:cs="Calibri"/>
          <w:sz w:val="24"/>
        </w:rPr>
        <w:t xml:space="preserve">στο </w:t>
      </w:r>
      <w:r w:rsidR="0070394B" w:rsidRPr="00FF5824">
        <w:rPr>
          <w:rFonts w:ascii="Cambria" w:hAnsi="Cambria" w:cs="Calibri"/>
          <w:sz w:val="24"/>
        </w:rPr>
        <w:t xml:space="preserve">Ηράκλειο </w:t>
      </w:r>
      <w:r w:rsidR="00EB4536" w:rsidRPr="00FF5824">
        <w:rPr>
          <w:rFonts w:ascii="Cambria" w:hAnsi="Cambria" w:cs="Calibri"/>
          <w:sz w:val="24"/>
        </w:rPr>
        <w:t xml:space="preserve">&amp; 2 </w:t>
      </w:r>
      <w:r w:rsidR="00C57625" w:rsidRPr="00FF5824">
        <w:rPr>
          <w:rFonts w:ascii="Cambria" w:hAnsi="Cambria" w:cs="Calibri"/>
          <w:sz w:val="24"/>
        </w:rPr>
        <w:t>δ</w:t>
      </w:r>
      <w:r w:rsidR="00867A46" w:rsidRPr="00FF5824">
        <w:rPr>
          <w:rFonts w:ascii="Cambria" w:hAnsi="Cambria" w:cs="Calibri"/>
          <w:sz w:val="24"/>
        </w:rPr>
        <w:t>/</w:t>
      </w:r>
      <w:r w:rsidR="00C57625" w:rsidRPr="00FF5824">
        <w:rPr>
          <w:rFonts w:ascii="Cambria" w:hAnsi="Cambria" w:cs="Calibri"/>
          <w:sz w:val="24"/>
        </w:rPr>
        <w:t xml:space="preserve">εις </w:t>
      </w:r>
      <w:r w:rsidR="003B7B1A" w:rsidRPr="00FF5824">
        <w:rPr>
          <w:rFonts w:ascii="Cambria" w:hAnsi="Cambria" w:cs="Calibri"/>
          <w:sz w:val="24"/>
        </w:rPr>
        <w:t>στα Χανιά</w:t>
      </w:r>
      <w:r w:rsidR="008D2B59" w:rsidRPr="00FF5824">
        <w:rPr>
          <w:rFonts w:ascii="Cambria" w:hAnsi="Cambria" w:cs="Calibri"/>
          <w:sz w:val="24"/>
        </w:rPr>
        <w:t>)</w:t>
      </w:r>
    </w:p>
    <w:p w:rsidR="00B57CD3" w:rsidRPr="00FF5824" w:rsidRDefault="00C95174" w:rsidP="00F0783E">
      <w:pPr>
        <w:ind w:left="-680" w:right="-142"/>
        <w:jc w:val="both"/>
        <w:rPr>
          <w:rFonts w:ascii="Cambria" w:hAnsi="Cambria" w:cs="Calibri"/>
          <w:sz w:val="24"/>
        </w:rPr>
      </w:pPr>
      <w:proofErr w:type="spellStart"/>
      <w:r w:rsidRPr="00FF5824">
        <w:rPr>
          <w:rFonts w:ascii="Times New Roman" w:hAnsi="Times New Roman"/>
          <w:b/>
          <w:sz w:val="24"/>
        </w:rPr>
        <w:t>►</w:t>
      </w:r>
      <w:r w:rsidR="007752E7" w:rsidRPr="00FF5824">
        <w:rPr>
          <w:rFonts w:ascii="Cambria" w:hAnsi="Cambria" w:cs="Calibri"/>
          <w:b/>
          <w:sz w:val="24"/>
        </w:rPr>
        <w:t>Ημέρα</w:t>
      </w:r>
      <w:proofErr w:type="spellEnd"/>
      <w:r w:rsidR="007752E7" w:rsidRPr="00FF5824">
        <w:rPr>
          <w:rFonts w:ascii="Cambria" w:hAnsi="Cambria" w:cs="Calibri"/>
          <w:b/>
          <w:sz w:val="24"/>
        </w:rPr>
        <w:t xml:space="preserve"> </w:t>
      </w:r>
      <w:r w:rsidR="00F44374" w:rsidRPr="00FF5824">
        <w:rPr>
          <w:rFonts w:ascii="Cambria" w:hAnsi="Cambria" w:cs="Calibri"/>
          <w:b/>
          <w:sz w:val="24"/>
        </w:rPr>
        <w:t>Αναχώρηση</w:t>
      </w:r>
      <w:r w:rsidR="00D13EE3" w:rsidRPr="00FF5824">
        <w:rPr>
          <w:rFonts w:ascii="Cambria" w:hAnsi="Cambria" w:cs="Calibri"/>
          <w:b/>
          <w:sz w:val="24"/>
        </w:rPr>
        <w:t>ς</w:t>
      </w:r>
      <w:r w:rsidR="00F44374" w:rsidRPr="00FF5824">
        <w:rPr>
          <w:rFonts w:ascii="Cambria" w:hAnsi="Cambria" w:cs="Calibri"/>
          <w:b/>
          <w:sz w:val="24"/>
        </w:rPr>
        <w:t xml:space="preserve"> εκδρομής</w:t>
      </w:r>
      <w:r w:rsidR="00F44374" w:rsidRPr="00FF5824">
        <w:rPr>
          <w:rFonts w:ascii="Cambria" w:hAnsi="Cambria" w:cs="Calibri"/>
          <w:sz w:val="24"/>
        </w:rPr>
        <w:t xml:space="preserve">: </w:t>
      </w:r>
      <w:r w:rsidR="00AD5460" w:rsidRPr="00FF5824">
        <w:rPr>
          <w:rFonts w:ascii="Cambria" w:hAnsi="Cambria" w:cs="Calibri"/>
          <w:sz w:val="24"/>
        </w:rPr>
        <w:t xml:space="preserve"> </w:t>
      </w:r>
      <w:r w:rsidR="00D654F1" w:rsidRPr="00FF5824">
        <w:rPr>
          <w:rFonts w:ascii="Cambria" w:hAnsi="Cambria" w:cs="Calibri"/>
          <w:sz w:val="24"/>
        </w:rPr>
        <w:t xml:space="preserve">4 </w:t>
      </w:r>
      <w:r w:rsidR="00FD1121" w:rsidRPr="00FF5824">
        <w:rPr>
          <w:rFonts w:ascii="Cambria" w:hAnsi="Cambria" w:cs="Calibri"/>
          <w:color w:val="000000"/>
          <w:sz w:val="24"/>
        </w:rPr>
        <w:t xml:space="preserve">Φεβρουαρίου </w:t>
      </w:r>
      <w:r w:rsidR="00D654F1" w:rsidRPr="00FF5824">
        <w:rPr>
          <w:rFonts w:ascii="Cambria" w:hAnsi="Cambria" w:cs="Calibri"/>
          <w:color w:val="000000"/>
          <w:sz w:val="24"/>
        </w:rPr>
        <w:t>201</w:t>
      </w:r>
      <w:r w:rsidR="00FD1121" w:rsidRPr="00FF5824">
        <w:rPr>
          <w:rFonts w:ascii="Cambria" w:hAnsi="Cambria" w:cs="Calibri"/>
          <w:color w:val="000000"/>
          <w:sz w:val="24"/>
        </w:rPr>
        <w:t>9</w:t>
      </w:r>
      <w:r w:rsidR="00C94D71" w:rsidRPr="00FF5824">
        <w:rPr>
          <w:rFonts w:ascii="Cambria" w:hAnsi="Cambria" w:cs="Calibri"/>
          <w:color w:val="000000"/>
          <w:sz w:val="24"/>
        </w:rPr>
        <w:t xml:space="preserve"> </w:t>
      </w:r>
    </w:p>
    <w:p w:rsidR="00F44374" w:rsidRPr="00C94D71" w:rsidRDefault="00C95174" w:rsidP="00F0783E">
      <w:pPr>
        <w:ind w:left="-680" w:right="-142"/>
        <w:jc w:val="both"/>
        <w:rPr>
          <w:rFonts w:ascii="Cambria" w:hAnsi="Cambria" w:cs="Calibri"/>
          <w:color w:val="FF0000"/>
          <w:sz w:val="24"/>
        </w:rPr>
      </w:pPr>
      <w:proofErr w:type="spellStart"/>
      <w:r w:rsidRPr="00FF5824">
        <w:rPr>
          <w:rFonts w:ascii="Times New Roman" w:hAnsi="Times New Roman"/>
          <w:b/>
          <w:sz w:val="24"/>
        </w:rPr>
        <w:t>►</w:t>
      </w:r>
      <w:r w:rsidR="00D13EE3" w:rsidRPr="00FF5824">
        <w:rPr>
          <w:rFonts w:ascii="Cambria" w:hAnsi="Cambria" w:cs="Calibri"/>
          <w:b/>
          <w:sz w:val="24"/>
        </w:rPr>
        <w:t>Ημέρα</w:t>
      </w:r>
      <w:proofErr w:type="spellEnd"/>
      <w:r w:rsidR="00D13EE3" w:rsidRPr="00FF5824">
        <w:rPr>
          <w:rFonts w:ascii="Cambria" w:hAnsi="Cambria" w:cs="Calibri"/>
          <w:b/>
          <w:sz w:val="24"/>
        </w:rPr>
        <w:t xml:space="preserve"> Επιστροφής εκδρομής</w:t>
      </w:r>
      <w:r w:rsidR="00D13EE3" w:rsidRPr="00FF5824">
        <w:rPr>
          <w:rFonts w:ascii="Cambria" w:hAnsi="Cambria" w:cs="Calibri"/>
          <w:sz w:val="24"/>
          <w:u w:val="single"/>
        </w:rPr>
        <w:t xml:space="preserve"> </w:t>
      </w:r>
      <w:r w:rsidR="00F44374" w:rsidRPr="00FF5824">
        <w:rPr>
          <w:rFonts w:ascii="Cambria" w:hAnsi="Cambria" w:cs="Calibri"/>
          <w:sz w:val="24"/>
        </w:rPr>
        <w:t xml:space="preserve">: </w:t>
      </w:r>
      <w:r w:rsidR="004D1747" w:rsidRPr="00FF5824">
        <w:rPr>
          <w:rFonts w:ascii="Cambria" w:hAnsi="Cambria" w:cs="Calibri"/>
          <w:sz w:val="24"/>
        </w:rPr>
        <w:t xml:space="preserve"> </w:t>
      </w:r>
      <w:r w:rsidR="00D654F1" w:rsidRPr="00FF5824">
        <w:rPr>
          <w:rFonts w:ascii="Cambria" w:hAnsi="Cambria" w:cs="Calibri"/>
          <w:sz w:val="24"/>
        </w:rPr>
        <w:t xml:space="preserve"> 8</w:t>
      </w:r>
      <w:r w:rsidR="002C79C5" w:rsidRPr="00FF5824">
        <w:rPr>
          <w:rFonts w:ascii="Cambria" w:hAnsi="Cambria" w:cs="Calibri"/>
          <w:sz w:val="24"/>
        </w:rPr>
        <w:t xml:space="preserve"> </w:t>
      </w:r>
      <w:r w:rsidR="00FD1121" w:rsidRPr="00FF5824">
        <w:rPr>
          <w:rFonts w:ascii="Cambria" w:hAnsi="Cambria" w:cs="Calibri"/>
          <w:color w:val="000000"/>
          <w:sz w:val="24"/>
        </w:rPr>
        <w:t>Φεβρουαρίου</w:t>
      </w:r>
      <w:r w:rsidR="00137CF6" w:rsidRPr="00FF5824">
        <w:rPr>
          <w:rFonts w:ascii="Cambria" w:hAnsi="Cambria" w:cs="Calibri"/>
          <w:color w:val="000000"/>
          <w:sz w:val="24"/>
        </w:rPr>
        <w:t xml:space="preserve"> 201</w:t>
      </w:r>
      <w:r w:rsidR="00FD1121" w:rsidRPr="00FF5824">
        <w:rPr>
          <w:rFonts w:ascii="Cambria" w:hAnsi="Cambria" w:cs="Calibri"/>
          <w:color w:val="000000"/>
          <w:sz w:val="24"/>
        </w:rPr>
        <w:t>9</w:t>
      </w:r>
      <w:r w:rsidR="00C94D71" w:rsidRPr="00C94D71">
        <w:rPr>
          <w:rFonts w:ascii="Cambria" w:hAnsi="Cambria" w:cs="Calibri"/>
          <w:color w:val="000000"/>
          <w:sz w:val="24"/>
        </w:rPr>
        <w:t xml:space="preserve"> </w:t>
      </w:r>
    </w:p>
    <w:p w:rsidR="00C57625" w:rsidRPr="00C94D71" w:rsidRDefault="00C57625" w:rsidP="00C57625">
      <w:pPr>
        <w:ind w:left="-680" w:right="-142"/>
        <w:jc w:val="both"/>
        <w:rPr>
          <w:rFonts w:ascii="Cambria" w:hAnsi="Cambria" w:cs="Calibri"/>
          <w:color w:val="000000"/>
          <w:sz w:val="24"/>
        </w:rPr>
      </w:pPr>
      <w:proofErr w:type="spellStart"/>
      <w:r w:rsidRPr="00C94D71">
        <w:rPr>
          <w:rFonts w:ascii="Times New Roman" w:hAnsi="Times New Roman"/>
          <w:b/>
          <w:sz w:val="24"/>
        </w:rPr>
        <w:t>►</w:t>
      </w:r>
      <w:r w:rsidRPr="00C94D71">
        <w:rPr>
          <w:rFonts w:ascii="Cambria" w:hAnsi="Cambria" w:cs="Calibri"/>
          <w:b/>
          <w:sz w:val="24"/>
        </w:rPr>
        <w:t>Αριθμός</w:t>
      </w:r>
      <w:proofErr w:type="spellEnd"/>
      <w:r w:rsidRPr="00C94D71">
        <w:rPr>
          <w:rFonts w:ascii="Cambria" w:hAnsi="Cambria" w:cs="Calibri"/>
          <w:b/>
          <w:sz w:val="24"/>
        </w:rPr>
        <w:t xml:space="preserve"> συμμετεχόντων μαθητών:</w:t>
      </w:r>
      <w:r w:rsidRPr="00C94D71">
        <w:rPr>
          <w:rFonts w:ascii="Cambria" w:hAnsi="Cambria" w:cs="Calibri"/>
          <w:color w:val="FF0000"/>
          <w:sz w:val="24"/>
        </w:rPr>
        <w:t xml:space="preserve"> </w:t>
      </w:r>
      <w:r w:rsidR="003B7B1A" w:rsidRPr="00C94D71">
        <w:rPr>
          <w:rFonts w:ascii="Cambria" w:hAnsi="Cambria" w:cs="Calibri"/>
          <w:color w:val="000000"/>
          <w:sz w:val="24"/>
        </w:rPr>
        <w:t xml:space="preserve">περίπου </w:t>
      </w:r>
      <w:r w:rsidR="00FD1121">
        <w:rPr>
          <w:rFonts w:ascii="Cambria" w:hAnsi="Cambria" w:cs="Calibri"/>
          <w:color w:val="000000"/>
          <w:sz w:val="24"/>
        </w:rPr>
        <w:t>78</w:t>
      </w:r>
      <w:r w:rsidRPr="00C94D71">
        <w:rPr>
          <w:rFonts w:ascii="Cambria" w:hAnsi="Cambria" w:cs="Calibri"/>
          <w:color w:val="000000"/>
          <w:sz w:val="24"/>
        </w:rPr>
        <w:t xml:space="preserve"> μαθητές/</w:t>
      </w:r>
      <w:proofErr w:type="spellStart"/>
      <w:r w:rsidRPr="00C94D71">
        <w:rPr>
          <w:rFonts w:ascii="Cambria" w:hAnsi="Cambria" w:cs="Calibri"/>
          <w:color w:val="000000"/>
          <w:sz w:val="24"/>
        </w:rPr>
        <w:t>τριες</w:t>
      </w:r>
      <w:proofErr w:type="spellEnd"/>
      <w:r w:rsidRPr="00C94D71">
        <w:rPr>
          <w:rFonts w:ascii="Cambria" w:hAnsi="Cambria" w:cs="Calibri"/>
          <w:color w:val="000000"/>
          <w:sz w:val="24"/>
        </w:rPr>
        <w:t xml:space="preserve"> </w:t>
      </w:r>
    </w:p>
    <w:p w:rsidR="00C57625" w:rsidRPr="00C94D71" w:rsidRDefault="00C57625" w:rsidP="00C57625">
      <w:pPr>
        <w:ind w:left="-680" w:right="-142"/>
        <w:jc w:val="both"/>
        <w:rPr>
          <w:rFonts w:ascii="Cambria" w:hAnsi="Cambria" w:cs="Calibri"/>
          <w:color w:val="FF0000"/>
          <w:sz w:val="24"/>
        </w:rPr>
      </w:pPr>
      <w:proofErr w:type="spellStart"/>
      <w:r w:rsidRPr="00C94D71">
        <w:rPr>
          <w:rFonts w:ascii="Times New Roman" w:hAnsi="Times New Roman"/>
          <w:b/>
          <w:sz w:val="24"/>
        </w:rPr>
        <w:t>►</w:t>
      </w:r>
      <w:r w:rsidRPr="00C94D71">
        <w:rPr>
          <w:rFonts w:ascii="Cambria" w:hAnsi="Cambria" w:cs="Calibri"/>
          <w:b/>
          <w:sz w:val="24"/>
        </w:rPr>
        <w:t>Αριθμός</w:t>
      </w:r>
      <w:proofErr w:type="spellEnd"/>
      <w:r w:rsidRPr="00C94D71">
        <w:rPr>
          <w:rFonts w:ascii="Cambria" w:hAnsi="Cambria" w:cs="Calibri"/>
          <w:b/>
          <w:sz w:val="24"/>
        </w:rPr>
        <w:t xml:space="preserve"> συνοδών καθηγητών</w:t>
      </w:r>
      <w:r w:rsidRPr="00C94D71">
        <w:rPr>
          <w:rFonts w:ascii="Cambria" w:hAnsi="Cambria" w:cs="Calibri"/>
          <w:sz w:val="24"/>
        </w:rPr>
        <w:t xml:space="preserve">: </w:t>
      </w:r>
      <w:r w:rsidRPr="00C94D71">
        <w:rPr>
          <w:rFonts w:ascii="Cambria" w:hAnsi="Cambria" w:cs="Calibri"/>
          <w:color w:val="000000"/>
          <w:sz w:val="24"/>
        </w:rPr>
        <w:t xml:space="preserve"> </w:t>
      </w:r>
      <w:r w:rsidR="003B7B1A" w:rsidRPr="00C94D71">
        <w:rPr>
          <w:rFonts w:ascii="Cambria" w:hAnsi="Cambria" w:cs="Calibri"/>
          <w:color w:val="000000"/>
          <w:sz w:val="24"/>
        </w:rPr>
        <w:t>Πέντε (5)</w:t>
      </w:r>
      <w:r w:rsidRPr="00C94D71">
        <w:rPr>
          <w:rFonts w:ascii="Cambria" w:hAnsi="Cambria" w:cs="Calibri"/>
          <w:color w:val="000000"/>
          <w:sz w:val="24"/>
        </w:rPr>
        <w:t xml:space="preserve">. Αρχηγός εκδρομής και </w:t>
      </w:r>
      <w:r w:rsidR="00500FAF">
        <w:rPr>
          <w:rFonts w:ascii="Cambria" w:hAnsi="Cambria" w:cs="Calibri"/>
          <w:color w:val="000000"/>
          <w:sz w:val="24"/>
        </w:rPr>
        <w:t>τέ</w:t>
      </w:r>
      <w:r w:rsidR="00FD1121">
        <w:rPr>
          <w:rFonts w:ascii="Cambria" w:hAnsi="Cambria" w:cs="Calibri"/>
          <w:color w:val="000000"/>
          <w:sz w:val="24"/>
        </w:rPr>
        <w:t>σσερεις(</w:t>
      </w:r>
      <w:r w:rsidRPr="00C94D71">
        <w:rPr>
          <w:rFonts w:ascii="Cambria" w:hAnsi="Cambria" w:cs="Calibri"/>
          <w:color w:val="000000"/>
          <w:sz w:val="24"/>
        </w:rPr>
        <w:t>4</w:t>
      </w:r>
      <w:r w:rsidR="00FD1121">
        <w:rPr>
          <w:rFonts w:ascii="Cambria" w:hAnsi="Cambria" w:cs="Calibri"/>
          <w:color w:val="000000"/>
          <w:sz w:val="24"/>
        </w:rPr>
        <w:t>)</w:t>
      </w:r>
      <w:r w:rsidRPr="00C94D71">
        <w:rPr>
          <w:rFonts w:ascii="Cambria" w:hAnsi="Cambria" w:cs="Calibri"/>
          <w:color w:val="000000"/>
          <w:sz w:val="24"/>
        </w:rPr>
        <w:t xml:space="preserve">  συνοδοί καθηγητές</w:t>
      </w:r>
    </w:p>
    <w:p w:rsidR="00C95174" w:rsidRPr="00B57CD3" w:rsidRDefault="00C95174" w:rsidP="00F0783E">
      <w:pPr>
        <w:ind w:left="-680" w:right="-142"/>
        <w:jc w:val="both"/>
        <w:rPr>
          <w:rFonts w:cs="Calibri"/>
          <w:color w:val="FF0000"/>
          <w:sz w:val="24"/>
        </w:rPr>
      </w:pPr>
    </w:p>
    <w:p w:rsidR="00C95174" w:rsidRPr="00C94D71" w:rsidRDefault="00C95174" w:rsidP="00F0783E">
      <w:pPr>
        <w:ind w:left="-680" w:right="-142"/>
        <w:jc w:val="both"/>
        <w:rPr>
          <w:rFonts w:ascii="Cambria" w:hAnsi="Cambria" w:cs="Calibri"/>
          <w:b/>
          <w:sz w:val="24"/>
          <w:u w:val="single"/>
        </w:rPr>
      </w:pPr>
      <w:r w:rsidRPr="00C94D71">
        <w:rPr>
          <w:rFonts w:ascii="Cambria" w:hAnsi="Cambria" w:cs="Calibri"/>
          <w:b/>
          <w:sz w:val="24"/>
          <w:u w:val="single"/>
        </w:rPr>
        <w:t>ΑΠΑΙΤΟΥΜΕΝΟΙ ΟΡΟΙ</w:t>
      </w:r>
      <w:r w:rsidR="00483043" w:rsidRPr="00C94D71">
        <w:rPr>
          <w:rFonts w:ascii="Cambria" w:hAnsi="Cambria" w:cs="Calibri"/>
          <w:b/>
          <w:sz w:val="24"/>
          <w:u w:val="single"/>
        </w:rPr>
        <w:t xml:space="preserve"> ΠΡΟΣΦΟΡΑΣ </w:t>
      </w:r>
    </w:p>
    <w:p w:rsidR="00D7344C" w:rsidRPr="00590F1B" w:rsidRDefault="00C95174" w:rsidP="00F0783E">
      <w:pPr>
        <w:ind w:left="-680" w:right="-142"/>
        <w:jc w:val="both"/>
        <w:rPr>
          <w:rFonts w:ascii="Cambria" w:hAnsi="Cambria" w:cs="Calibri"/>
          <w:color w:val="000000"/>
          <w:sz w:val="24"/>
        </w:rPr>
      </w:pPr>
      <w:proofErr w:type="spellStart"/>
      <w:r w:rsidRPr="00C94D71">
        <w:rPr>
          <w:rFonts w:ascii="Times New Roman" w:hAnsi="Times New Roman"/>
          <w:b/>
          <w:sz w:val="24"/>
        </w:rPr>
        <w:t>►</w:t>
      </w:r>
      <w:r w:rsidR="00F44374" w:rsidRPr="00C94D71">
        <w:rPr>
          <w:rFonts w:ascii="Cambria" w:hAnsi="Cambria" w:cs="Calibri"/>
          <w:b/>
          <w:sz w:val="24"/>
        </w:rPr>
        <w:t>Μεταφορικό</w:t>
      </w:r>
      <w:proofErr w:type="spellEnd"/>
      <w:r w:rsidR="00F44374" w:rsidRPr="00C94D71">
        <w:rPr>
          <w:rFonts w:ascii="Cambria" w:hAnsi="Cambria" w:cs="Calibri"/>
          <w:b/>
          <w:sz w:val="24"/>
        </w:rPr>
        <w:t xml:space="preserve"> μέσον:</w:t>
      </w:r>
      <w:r w:rsidR="00F44374" w:rsidRPr="00C94D71">
        <w:rPr>
          <w:rFonts w:ascii="Cambria" w:hAnsi="Cambria" w:cs="Calibri"/>
          <w:sz w:val="24"/>
        </w:rPr>
        <w:t xml:space="preserve">  </w:t>
      </w:r>
      <w:r w:rsidR="00F44374" w:rsidRPr="00C94D71">
        <w:rPr>
          <w:rFonts w:ascii="Cambria" w:hAnsi="Cambria" w:cs="Calibri"/>
          <w:b/>
          <w:color w:val="000000"/>
          <w:sz w:val="24"/>
        </w:rPr>
        <w:t>Τουριστικό λεωφορείο</w:t>
      </w:r>
      <w:r w:rsidR="00C44484" w:rsidRPr="00C94D71">
        <w:rPr>
          <w:rFonts w:ascii="Cambria" w:hAnsi="Cambria" w:cs="Calibri"/>
          <w:b/>
          <w:color w:val="000000"/>
          <w:sz w:val="24"/>
        </w:rPr>
        <w:t xml:space="preserve"> </w:t>
      </w:r>
      <w:r w:rsidR="00D7344C" w:rsidRPr="00C94D71">
        <w:rPr>
          <w:rFonts w:ascii="Cambria" w:hAnsi="Cambria" w:cs="Calibri"/>
          <w:color w:val="000000"/>
          <w:sz w:val="24"/>
        </w:rPr>
        <w:t>(το οποίο θα πρέπει να διαθέτει όλες τις προβλεπόμενες από την κείμενη νομοθεσία προδιαγραφές (έγγραφα καταλληλότητας οχήματος, επαγγελματική άδεια οδήγησης κ.λπ.)</w:t>
      </w:r>
      <w:r w:rsidR="00EA09D5" w:rsidRPr="00C94D71">
        <w:rPr>
          <w:rFonts w:ascii="Cambria" w:hAnsi="Cambria" w:cs="Calibri"/>
          <w:color w:val="000000"/>
          <w:sz w:val="24"/>
        </w:rPr>
        <w:t>ώστε να πληρούνται οι όροι ασφαλείας για την μετακίνηση μαθητών και εκπαιδευτικών</w:t>
      </w:r>
      <w:r w:rsidR="002C79C5" w:rsidRPr="00C94D71">
        <w:rPr>
          <w:rFonts w:ascii="Cambria" w:hAnsi="Cambria" w:cs="Calibri"/>
          <w:color w:val="000000"/>
          <w:sz w:val="24"/>
        </w:rPr>
        <w:t xml:space="preserve"> </w:t>
      </w:r>
      <w:r w:rsidR="00C57625" w:rsidRPr="00C94D71">
        <w:rPr>
          <w:rFonts w:ascii="Cambria" w:hAnsi="Cambria" w:cs="Calibri"/>
          <w:color w:val="000000"/>
          <w:sz w:val="24"/>
        </w:rPr>
        <w:t>και</w:t>
      </w:r>
      <w:r w:rsidR="002C79C5" w:rsidRPr="00C94D71">
        <w:rPr>
          <w:rFonts w:ascii="Cambria" w:hAnsi="Cambria" w:cs="Calibri"/>
          <w:color w:val="000000"/>
          <w:sz w:val="24"/>
        </w:rPr>
        <w:t xml:space="preserve"> </w:t>
      </w:r>
      <w:r w:rsidR="00D45C7F" w:rsidRPr="00C94D71">
        <w:rPr>
          <w:rFonts w:ascii="Cambria" w:hAnsi="Cambria" w:cs="Calibri"/>
          <w:b/>
          <w:color w:val="000000"/>
          <w:sz w:val="24"/>
        </w:rPr>
        <w:t xml:space="preserve">αεροπλάνο </w:t>
      </w:r>
      <w:r w:rsidR="003B7B1A" w:rsidRPr="00C94D71">
        <w:rPr>
          <w:rFonts w:ascii="Cambria" w:hAnsi="Cambria" w:cs="Calibri"/>
          <w:color w:val="000000"/>
          <w:sz w:val="24"/>
        </w:rPr>
        <w:t>(μόνο απευθείας πτήσεις προς Ηράκλειο και από Χανιά ή αντιστρόφως</w:t>
      </w:r>
      <w:r w:rsidR="00590F1B" w:rsidRPr="00590F1B">
        <w:rPr>
          <w:rFonts w:ascii="Cambria" w:hAnsi="Cambria" w:cs="Calibri"/>
          <w:color w:val="000000"/>
          <w:sz w:val="24"/>
        </w:rPr>
        <w:t>)</w:t>
      </w:r>
    </w:p>
    <w:p w:rsidR="00D21396" w:rsidRPr="00C94D71" w:rsidRDefault="00C95174" w:rsidP="00D654F1">
      <w:pPr>
        <w:spacing w:before="240"/>
        <w:ind w:left="-680" w:right="-142"/>
        <w:jc w:val="both"/>
        <w:rPr>
          <w:rFonts w:ascii="Cambria" w:hAnsi="Cambria" w:cs="Calibri"/>
          <w:sz w:val="24"/>
        </w:rPr>
      </w:pPr>
      <w:proofErr w:type="spellStart"/>
      <w:r w:rsidRPr="00C94D71">
        <w:rPr>
          <w:rFonts w:ascii="Times New Roman" w:hAnsi="Times New Roman"/>
          <w:b/>
          <w:sz w:val="24"/>
        </w:rPr>
        <w:t>►</w:t>
      </w:r>
      <w:r w:rsidR="00F44374" w:rsidRPr="00C94D71">
        <w:rPr>
          <w:rFonts w:ascii="Cambria" w:hAnsi="Cambria" w:cs="Calibri"/>
          <w:b/>
          <w:sz w:val="24"/>
        </w:rPr>
        <w:t>Κατηγορία</w:t>
      </w:r>
      <w:proofErr w:type="spellEnd"/>
      <w:r w:rsidR="00F44374" w:rsidRPr="00C94D71">
        <w:rPr>
          <w:rFonts w:ascii="Cambria" w:hAnsi="Cambria" w:cs="Calibri"/>
          <w:b/>
          <w:sz w:val="24"/>
        </w:rPr>
        <w:t xml:space="preserve"> καταλύματος</w:t>
      </w:r>
      <w:r w:rsidR="00483043" w:rsidRPr="00C94D71">
        <w:rPr>
          <w:rFonts w:ascii="Cambria" w:hAnsi="Cambria" w:cs="Calibri"/>
          <w:b/>
          <w:sz w:val="24"/>
        </w:rPr>
        <w:t>-περιοχή</w:t>
      </w:r>
      <w:r w:rsidR="00F44374" w:rsidRPr="00C94D71">
        <w:rPr>
          <w:rFonts w:ascii="Cambria" w:hAnsi="Cambria" w:cs="Calibri"/>
          <w:sz w:val="24"/>
        </w:rPr>
        <w:t xml:space="preserve"> </w:t>
      </w:r>
      <w:r w:rsidR="00483043" w:rsidRPr="00C94D71">
        <w:rPr>
          <w:rFonts w:ascii="Cambria" w:hAnsi="Cambria" w:cs="Calibri"/>
          <w:sz w:val="24"/>
        </w:rPr>
        <w:t>:</w:t>
      </w:r>
      <w:r w:rsidR="005E1FAF" w:rsidRPr="00C94D71">
        <w:rPr>
          <w:rFonts w:ascii="Cambria" w:hAnsi="Cambria" w:cs="Calibri"/>
          <w:sz w:val="24"/>
        </w:rPr>
        <w:t xml:space="preserve"> </w:t>
      </w:r>
      <w:r w:rsidR="007037F3" w:rsidRPr="00C94D71">
        <w:rPr>
          <w:rFonts w:ascii="Cambria" w:hAnsi="Cambria" w:cs="Calibri"/>
          <w:sz w:val="24"/>
        </w:rPr>
        <w:t>4 *</w:t>
      </w:r>
      <w:r w:rsidR="00B57CD3" w:rsidRPr="00C94D71">
        <w:rPr>
          <w:rFonts w:ascii="Cambria" w:hAnsi="Cambria" w:cs="Calibri"/>
          <w:sz w:val="24"/>
        </w:rPr>
        <w:t xml:space="preserve"> ή 5*</w:t>
      </w:r>
      <w:r w:rsidR="00C44484" w:rsidRPr="00C94D71">
        <w:rPr>
          <w:rFonts w:ascii="Cambria" w:hAnsi="Cambria" w:cs="Calibri"/>
          <w:sz w:val="24"/>
        </w:rPr>
        <w:t xml:space="preserve"> </w:t>
      </w:r>
      <w:r w:rsidR="003B7B1A" w:rsidRPr="00C94D71">
        <w:rPr>
          <w:rFonts w:ascii="Cambria" w:hAnsi="Cambria" w:cs="Calibri"/>
          <w:sz w:val="24"/>
        </w:rPr>
        <w:t>περιοχή Ηρακλείου και Χανίων</w:t>
      </w:r>
    </w:p>
    <w:p w:rsidR="00483043" w:rsidRPr="00C94D71" w:rsidRDefault="00483043" w:rsidP="00F0783E">
      <w:pPr>
        <w:ind w:left="-680" w:right="-142"/>
        <w:jc w:val="both"/>
        <w:rPr>
          <w:rFonts w:ascii="Cambria" w:hAnsi="Cambria" w:cs="Calibri"/>
          <w:b/>
          <w:sz w:val="24"/>
        </w:rPr>
      </w:pPr>
      <w:proofErr w:type="spellStart"/>
      <w:r w:rsidRPr="00C94D71">
        <w:rPr>
          <w:rFonts w:ascii="Times New Roman" w:hAnsi="Times New Roman"/>
          <w:b/>
          <w:sz w:val="24"/>
        </w:rPr>
        <w:t>►</w:t>
      </w:r>
      <w:r w:rsidRPr="00C94D71">
        <w:rPr>
          <w:rFonts w:ascii="Cambria" w:hAnsi="Cambria" w:cs="Calibri"/>
          <w:b/>
          <w:sz w:val="24"/>
        </w:rPr>
        <w:t>Υπηρεσίες</w:t>
      </w:r>
      <w:proofErr w:type="spellEnd"/>
      <w:r w:rsidRPr="00C94D71">
        <w:rPr>
          <w:rFonts w:ascii="Cambria" w:hAnsi="Cambria" w:cs="Calibri"/>
          <w:b/>
          <w:sz w:val="24"/>
        </w:rPr>
        <w:t xml:space="preserve"> καταλύματος:</w:t>
      </w:r>
    </w:p>
    <w:p w:rsidR="00D0363E" w:rsidRPr="00C94D71" w:rsidRDefault="00483043" w:rsidP="00F0783E">
      <w:pPr>
        <w:ind w:left="-680" w:right="-142"/>
        <w:jc w:val="both"/>
        <w:rPr>
          <w:rFonts w:ascii="Cambria" w:hAnsi="Cambria" w:cs="Calibri"/>
          <w:color w:val="000000"/>
          <w:sz w:val="24"/>
        </w:rPr>
      </w:pPr>
      <w:r w:rsidRPr="00C94D71">
        <w:rPr>
          <w:rFonts w:ascii="Cambria" w:hAnsi="Cambria" w:cs="Calibri"/>
          <w:b/>
          <w:sz w:val="24"/>
        </w:rPr>
        <w:t xml:space="preserve"> </w:t>
      </w:r>
      <w:r w:rsidRPr="00C94D71">
        <w:rPr>
          <w:rFonts w:ascii="Cambria" w:hAnsi="Cambria" w:cs="Calibri"/>
          <w:color w:val="000000"/>
          <w:sz w:val="24"/>
        </w:rPr>
        <w:t>Α)</w:t>
      </w:r>
      <w:r w:rsidR="00AD5460" w:rsidRPr="00C94D71">
        <w:rPr>
          <w:rFonts w:ascii="Cambria" w:hAnsi="Cambria" w:cs="Calibri"/>
          <w:color w:val="000000"/>
          <w:sz w:val="24"/>
        </w:rPr>
        <w:t xml:space="preserve"> </w:t>
      </w:r>
      <w:r w:rsidRPr="00C94D71">
        <w:rPr>
          <w:rFonts w:ascii="Cambria" w:hAnsi="Cambria" w:cs="Calibri"/>
          <w:color w:val="000000"/>
          <w:sz w:val="24"/>
        </w:rPr>
        <w:t>Για τη φιλοξενία των μαθητών ζητούνται</w:t>
      </w:r>
      <w:r w:rsidR="00D0363E" w:rsidRPr="00C94D71">
        <w:rPr>
          <w:rFonts w:ascii="Cambria" w:hAnsi="Cambria" w:cs="Calibri"/>
          <w:color w:val="000000"/>
          <w:sz w:val="24"/>
        </w:rPr>
        <w:t xml:space="preserve"> </w:t>
      </w:r>
      <w:r w:rsidRPr="00C94D71">
        <w:rPr>
          <w:rFonts w:ascii="Cambria" w:hAnsi="Cambria" w:cs="Calibri"/>
          <w:color w:val="000000"/>
          <w:sz w:val="24"/>
        </w:rPr>
        <w:t xml:space="preserve">τρίκλινα </w:t>
      </w:r>
      <w:r w:rsidR="00FD1121">
        <w:rPr>
          <w:rFonts w:ascii="Cambria" w:hAnsi="Cambria" w:cs="Calibri"/>
          <w:color w:val="000000"/>
          <w:sz w:val="24"/>
        </w:rPr>
        <w:t xml:space="preserve">ή τετράκλινα </w:t>
      </w:r>
      <w:r w:rsidRPr="00C94D71">
        <w:rPr>
          <w:rFonts w:ascii="Cambria" w:hAnsi="Cambria" w:cs="Calibri"/>
          <w:color w:val="000000"/>
          <w:sz w:val="24"/>
        </w:rPr>
        <w:t>δωμάτια</w:t>
      </w:r>
      <w:r w:rsidR="00D0363E" w:rsidRPr="00C94D71">
        <w:rPr>
          <w:rFonts w:ascii="Cambria" w:hAnsi="Cambria" w:cs="Calibri"/>
          <w:color w:val="000000"/>
          <w:sz w:val="24"/>
        </w:rPr>
        <w:t xml:space="preserve">. </w:t>
      </w:r>
    </w:p>
    <w:p w:rsidR="00483043" w:rsidRPr="00C94D71" w:rsidRDefault="001F1C29" w:rsidP="00F0783E">
      <w:pPr>
        <w:ind w:left="-680" w:right="-142"/>
        <w:jc w:val="both"/>
        <w:rPr>
          <w:rFonts w:ascii="Cambria" w:hAnsi="Cambria" w:cs="Calibri"/>
          <w:color w:val="000000"/>
          <w:sz w:val="24"/>
        </w:rPr>
      </w:pPr>
      <w:r w:rsidRPr="00C94D71">
        <w:rPr>
          <w:rFonts w:ascii="Cambria" w:hAnsi="Cambria" w:cs="Calibri"/>
          <w:color w:val="000000"/>
          <w:sz w:val="24"/>
        </w:rPr>
        <w:t xml:space="preserve">      </w:t>
      </w:r>
      <w:r w:rsidR="00D0363E" w:rsidRPr="00C94D71">
        <w:rPr>
          <w:rFonts w:ascii="Cambria" w:hAnsi="Cambria" w:cs="Calibri"/>
          <w:color w:val="000000"/>
          <w:sz w:val="24"/>
        </w:rPr>
        <w:t>Γ</w:t>
      </w:r>
      <w:r w:rsidR="00483043" w:rsidRPr="00C94D71">
        <w:rPr>
          <w:rFonts w:ascii="Cambria" w:hAnsi="Cambria" w:cs="Calibri"/>
          <w:color w:val="000000"/>
          <w:sz w:val="24"/>
        </w:rPr>
        <w:t>ια τους συνοδούς καθηγητές μονόκλινα.</w:t>
      </w:r>
    </w:p>
    <w:p w:rsidR="00483043" w:rsidRPr="00C94D71" w:rsidRDefault="00483043" w:rsidP="00F0783E">
      <w:pPr>
        <w:ind w:left="-680" w:right="-142"/>
        <w:jc w:val="both"/>
        <w:rPr>
          <w:rFonts w:ascii="Cambria" w:hAnsi="Cambria" w:cs="Calibri"/>
          <w:color w:val="000000"/>
          <w:sz w:val="24"/>
        </w:rPr>
      </w:pPr>
      <w:r w:rsidRPr="00C94D71">
        <w:rPr>
          <w:rFonts w:ascii="Cambria" w:hAnsi="Cambria" w:cs="Calibri"/>
          <w:color w:val="000000"/>
          <w:sz w:val="24"/>
        </w:rPr>
        <w:t>Β)</w:t>
      </w:r>
      <w:r w:rsidR="00AD5460" w:rsidRPr="00C94D71">
        <w:rPr>
          <w:rFonts w:ascii="Cambria" w:hAnsi="Cambria" w:cs="Calibri"/>
          <w:color w:val="000000"/>
          <w:sz w:val="24"/>
        </w:rPr>
        <w:t xml:space="preserve"> </w:t>
      </w:r>
      <w:r w:rsidR="001F1C29" w:rsidRPr="00C94D71">
        <w:rPr>
          <w:rFonts w:ascii="Cambria" w:hAnsi="Cambria" w:cs="Calibri"/>
          <w:color w:val="000000"/>
          <w:sz w:val="24"/>
        </w:rPr>
        <w:t xml:space="preserve"> </w:t>
      </w:r>
      <w:r w:rsidR="00AD5460" w:rsidRPr="00C94D71">
        <w:rPr>
          <w:rFonts w:ascii="Cambria" w:hAnsi="Cambria" w:cs="Calibri"/>
          <w:color w:val="000000"/>
          <w:sz w:val="24"/>
        </w:rPr>
        <w:t>Ημιδιατροφή</w:t>
      </w:r>
      <w:r w:rsidR="003B7B1A" w:rsidRPr="00C94D71">
        <w:rPr>
          <w:rFonts w:ascii="Cambria" w:hAnsi="Cambria" w:cs="Calibri"/>
          <w:color w:val="000000"/>
          <w:sz w:val="24"/>
        </w:rPr>
        <w:t xml:space="preserve"> (</w:t>
      </w:r>
      <w:proofErr w:type="spellStart"/>
      <w:r w:rsidR="003B7B1A" w:rsidRPr="00C94D71">
        <w:rPr>
          <w:rFonts w:ascii="Cambria" w:hAnsi="Cambria" w:cs="Calibri"/>
          <w:color w:val="000000"/>
          <w:sz w:val="24"/>
        </w:rPr>
        <w:t>πρωϊνό</w:t>
      </w:r>
      <w:proofErr w:type="spellEnd"/>
      <w:r w:rsidR="003B7B1A" w:rsidRPr="00C94D71">
        <w:rPr>
          <w:rFonts w:ascii="Cambria" w:hAnsi="Cambria" w:cs="Calibri"/>
          <w:color w:val="000000"/>
          <w:sz w:val="24"/>
        </w:rPr>
        <w:t xml:space="preserve"> και βραδινό)</w:t>
      </w:r>
    </w:p>
    <w:p w:rsidR="00D13EE3" w:rsidRPr="00C94D71" w:rsidRDefault="00C95174" w:rsidP="00F0783E">
      <w:pPr>
        <w:ind w:left="-680" w:right="-142"/>
        <w:jc w:val="both"/>
        <w:rPr>
          <w:rFonts w:ascii="Cambria" w:hAnsi="Cambria" w:cs="Calibri"/>
          <w:sz w:val="24"/>
        </w:rPr>
      </w:pPr>
      <w:proofErr w:type="spellStart"/>
      <w:r w:rsidRPr="00C94D71">
        <w:rPr>
          <w:rFonts w:ascii="Times New Roman" w:hAnsi="Times New Roman"/>
          <w:b/>
          <w:sz w:val="24"/>
        </w:rPr>
        <w:t>►</w:t>
      </w:r>
      <w:r w:rsidR="00D13EE3" w:rsidRPr="00C94D71">
        <w:rPr>
          <w:rFonts w:ascii="Cambria" w:hAnsi="Cambria" w:cs="Calibri"/>
          <w:b/>
          <w:sz w:val="24"/>
        </w:rPr>
        <w:t>Λοιπές</w:t>
      </w:r>
      <w:proofErr w:type="spellEnd"/>
      <w:r w:rsidR="00D13EE3" w:rsidRPr="00C94D71">
        <w:rPr>
          <w:rFonts w:ascii="Cambria" w:hAnsi="Cambria" w:cs="Calibri"/>
          <w:b/>
          <w:sz w:val="24"/>
        </w:rPr>
        <w:t xml:space="preserve"> υπηρεσίες</w:t>
      </w:r>
      <w:r w:rsidR="00E6623F" w:rsidRPr="00C94D71">
        <w:rPr>
          <w:rFonts w:ascii="Cambria" w:hAnsi="Cambria" w:cs="Calibri"/>
          <w:sz w:val="24"/>
        </w:rPr>
        <w:t>:</w:t>
      </w:r>
    </w:p>
    <w:p w:rsidR="00F44374" w:rsidRPr="00C94D71" w:rsidRDefault="00D13EE3" w:rsidP="007E5C40">
      <w:pPr>
        <w:ind w:left="-680" w:right="-1"/>
        <w:jc w:val="both"/>
        <w:rPr>
          <w:rFonts w:ascii="Cambria" w:hAnsi="Cambria" w:cs="Calibri"/>
          <w:sz w:val="24"/>
        </w:rPr>
      </w:pPr>
      <w:r w:rsidRPr="00C94D71">
        <w:rPr>
          <w:rFonts w:ascii="Cambria" w:hAnsi="Cambria" w:cs="Calibri"/>
          <w:sz w:val="24"/>
          <w:u w:val="single"/>
        </w:rPr>
        <w:t>Α)Πρόσθετη υπηρεσία:</w:t>
      </w:r>
      <w:r w:rsidR="003B7B1A" w:rsidRPr="00500FAF">
        <w:rPr>
          <w:rFonts w:ascii="Cambria" w:hAnsi="Cambria" w:cs="Calibri"/>
          <w:sz w:val="24"/>
        </w:rPr>
        <w:t xml:space="preserve"> 2</w:t>
      </w:r>
      <w:r w:rsidRPr="00C94D71">
        <w:rPr>
          <w:rFonts w:ascii="Cambria" w:hAnsi="Cambria" w:cs="Calibri"/>
          <w:sz w:val="24"/>
        </w:rPr>
        <w:t xml:space="preserve"> </w:t>
      </w:r>
      <w:r w:rsidR="003B7B1A" w:rsidRPr="00C94D71">
        <w:rPr>
          <w:rFonts w:ascii="Cambria" w:hAnsi="Cambria" w:cs="Calibri"/>
          <w:sz w:val="24"/>
        </w:rPr>
        <w:t>ξεναγούς για μία μέρα</w:t>
      </w:r>
      <w:r w:rsidR="00542ED2" w:rsidRPr="00C94D71">
        <w:rPr>
          <w:rFonts w:ascii="Cambria" w:hAnsi="Cambria" w:cs="Calibri"/>
          <w:sz w:val="24"/>
        </w:rPr>
        <w:t xml:space="preserve"> στο Αρχαιολ</w:t>
      </w:r>
      <w:r w:rsidR="003B7B1A" w:rsidRPr="00C94D71">
        <w:rPr>
          <w:rFonts w:ascii="Cambria" w:hAnsi="Cambria" w:cs="Calibri"/>
          <w:sz w:val="24"/>
        </w:rPr>
        <w:t xml:space="preserve">ογικό Μουσείο Ηρακλείου και στην </w:t>
      </w:r>
      <w:r w:rsidR="00542ED2" w:rsidRPr="00C94D71">
        <w:rPr>
          <w:rFonts w:ascii="Cambria" w:hAnsi="Cambria" w:cs="Calibri"/>
          <w:sz w:val="24"/>
        </w:rPr>
        <w:t xml:space="preserve">Κνωσό </w:t>
      </w:r>
      <w:r w:rsidR="003B7B1A" w:rsidRPr="00C94D71">
        <w:rPr>
          <w:rFonts w:ascii="Cambria" w:hAnsi="Cambria" w:cs="Calibri"/>
          <w:sz w:val="24"/>
        </w:rPr>
        <w:t xml:space="preserve"> </w:t>
      </w:r>
    </w:p>
    <w:p w:rsidR="00542ED2" w:rsidRPr="00C94D71" w:rsidRDefault="00D13EE3" w:rsidP="00542ED2">
      <w:pPr>
        <w:pStyle w:val="a5"/>
        <w:ind w:left="-709" w:right="-1"/>
        <w:jc w:val="both"/>
        <w:rPr>
          <w:rFonts w:ascii="Cambria" w:hAnsi="Cambria" w:cs="Calibri"/>
          <w:color w:val="000000"/>
          <w:sz w:val="24"/>
          <w:szCs w:val="24"/>
        </w:rPr>
      </w:pPr>
      <w:r w:rsidRPr="00C94D71">
        <w:rPr>
          <w:rFonts w:ascii="Cambria" w:hAnsi="Cambria" w:cs="Calibri"/>
          <w:sz w:val="24"/>
          <w:u w:val="single"/>
        </w:rPr>
        <w:t>Β)Ε</w:t>
      </w:r>
      <w:r w:rsidR="00D22FC1" w:rsidRPr="00C94D71">
        <w:rPr>
          <w:rFonts w:ascii="Cambria" w:hAnsi="Cambria" w:cs="Calibri"/>
          <w:sz w:val="24"/>
          <w:u w:val="single"/>
        </w:rPr>
        <w:t>πισκέ</w:t>
      </w:r>
      <w:r w:rsidR="00F44374" w:rsidRPr="00C94D71">
        <w:rPr>
          <w:rFonts w:ascii="Cambria" w:hAnsi="Cambria" w:cs="Calibri"/>
          <w:sz w:val="24"/>
          <w:u w:val="single"/>
        </w:rPr>
        <w:t>ψ</w:t>
      </w:r>
      <w:r w:rsidRPr="00C94D71">
        <w:rPr>
          <w:rFonts w:ascii="Cambria" w:hAnsi="Cambria" w:cs="Calibri"/>
          <w:sz w:val="24"/>
          <w:u w:val="single"/>
        </w:rPr>
        <w:t>εις</w:t>
      </w:r>
      <w:r w:rsidR="00F44374" w:rsidRPr="00C94D71">
        <w:rPr>
          <w:rFonts w:ascii="Cambria" w:hAnsi="Cambria" w:cs="Calibri"/>
          <w:sz w:val="24"/>
          <w:u w:val="single"/>
        </w:rPr>
        <w:t xml:space="preserve"> χώρων</w:t>
      </w:r>
      <w:r w:rsidRPr="00C94D71">
        <w:rPr>
          <w:rFonts w:ascii="Cambria" w:hAnsi="Cambria" w:cs="Calibri"/>
          <w:sz w:val="24"/>
          <w:u w:val="single"/>
        </w:rPr>
        <w:t>-τόπων</w:t>
      </w:r>
      <w:r w:rsidR="00F44374" w:rsidRPr="00C94D71">
        <w:rPr>
          <w:rFonts w:ascii="Cambria" w:hAnsi="Cambria" w:cs="Calibri"/>
          <w:sz w:val="24"/>
          <w:u w:val="single"/>
        </w:rPr>
        <w:t xml:space="preserve">:  </w:t>
      </w:r>
      <w:r w:rsidR="00542ED2" w:rsidRPr="00C94D71">
        <w:rPr>
          <w:rFonts w:ascii="Cambria" w:hAnsi="Cambria" w:cs="Calibri"/>
          <w:color w:val="000000"/>
          <w:sz w:val="24"/>
          <w:szCs w:val="24"/>
        </w:rPr>
        <w:t xml:space="preserve">  Χανιά – Ηράκλειο </w:t>
      </w:r>
      <w:r w:rsidR="00A36A9F" w:rsidRPr="00C94D71">
        <w:rPr>
          <w:rFonts w:ascii="Cambria" w:hAnsi="Cambria" w:cs="Calibri"/>
          <w:color w:val="000000"/>
          <w:sz w:val="24"/>
          <w:szCs w:val="24"/>
        </w:rPr>
        <w:t>– Ενυδρείο-</w:t>
      </w:r>
      <w:r w:rsidR="00542ED2" w:rsidRPr="00C94D71">
        <w:rPr>
          <w:rFonts w:ascii="Cambria" w:hAnsi="Cambria" w:cs="Calibri"/>
          <w:color w:val="000000"/>
          <w:sz w:val="24"/>
          <w:szCs w:val="24"/>
        </w:rPr>
        <w:t xml:space="preserve"> Κνωσός– Ρέθυμνο</w:t>
      </w:r>
      <w:r w:rsidR="00B57CD3" w:rsidRPr="00C94D71">
        <w:rPr>
          <w:rFonts w:ascii="Cambria" w:hAnsi="Cambria" w:cs="Calibri"/>
          <w:color w:val="000000"/>
          <w:sz w:val="24"/>
          <w:szCs w:val="24"/>
        </w:rPr>
        <w:t xml:space="preserve"> – Αρχ. Ελεύθερνα</w:t>
      </w:r>
      <w:r w:rsidR="00542ED2" w:rsidRPr="00C94D71">
        <w:rPr>
          <w:rFonts w:ascii="Cambria" w:hAnsi="Cambria" w:cs="Calibri"/>
          <w:color w:val="000000"/>
          <w:sz w:val="24"/>
          <w:szCs w:val="24"/>
        </w:rPr>
        <w:t xml:space="preserve"> –</w:t>
      </w:r>
      <w:r w:rsidR="00500FAF">
        <w:rPr>
          <w:rFonts w:ascii="Cambria" w:hAnsi="Cambria" w:cs="Calibri"/>
          <w:color w:val="000000"/>
          <w:sz w:val="24"/>
          <w:szCs w:val="24"/>
        </w:rPr>
        <w:t xml:space="preserve"> </w:t>
      </w:r>
      <w:r w:rsidR="00FD1121">
        <w:rPr>
          <w:rFonts w:ascii="Cambria" w:hAnsi="Cambria" w:cs="Calibri"/>
          <w:color w:val="000000"/>
          <w:sz w:val="24"/>
          <w:szCs w:val="24"/>
        </w:rPr>
        <w:t>Σπιναλόγκα</w:t>
      </w:r>
      <w:r w:rsidR="00BF7ECB" w:rsidRPr="00C94D71">
        <w:rPr>
          <w:rFonts w:ascii="Cambria" w:hAnsi="Cambria" w:cs="Calibri"/>
          <w:color w:val="000000"/>
          <w:sz w:val="24"/>
          <w:szCs w:val="24"/>
        </w:rPr>
        <w:t xml:space="preserve"> – Αγ. Νικόλαος</w:t>
      </w:r>
      <w:r w:rsidR="00542ED2" w:rsidRPr="00C94D71">
        <w:rPr>
          <w:rFonts w:ascii="Cambria" w:hAnsi="Cambria" w:cs="Calibri"/>
          <w:color w:val="000000"/>
          <w:sz w:val="24"/>
          <w:szCs w:val="24"/>
        </w:rPr>
        <w:t xml:space="preserve">  </w:t>
      </w:r>
    </w:p>
    <w:p w:rsidR="00F44374" w:rsidRPr="00B57CD3" w:rsidRDefault="00F44374" w:rsidP="007E5C40">
      <w:pPr>
        <w:ind w:left="-680" w:right="-1"/>
        <w:jc w:val="both"/>
        <w:rPr>
          <w:rFonts w:cs="Calibri"/>
          <w:sz w:val="24"/>
          <w:u w:val="single"/>
        </w:rPr>
      </w:pPr>
    </w:p>
    <w:p w:rsidR="00EB4536" w:rsidRPr="00B57CD3" w:rsidRDefault="00C57625" w:rsidP="00EB4536">
      <w:pPr>
        <w:pStyle w:val="a5"/>
        <w:ind w:left="360" w:right="-1"/>
        <w:jc w:val="both"/>
        <w:rPr>
          <w:rFonts w:cs="Calibri"/>
          <w:color w:val="000000"/>
          <w:sz w:val="24"/>
          <w:szCs w:val="24"/>
        </w:rPr>
      </w:pPr>
      <w:r w:rsidRPr="00B57CD3">
        <w:rPr>
          <w:rFonts w:cs="Calibri"/>
          <w:color w:val="000000"/>
          <w:sz w:val="24"/>
          <w:szCs w:val="24"/>
        </w:rPr>
        <w:t xml:space="preserve"> </w:t>
      </w:r>
    </w:p>
    <w:p w:rsidR="00814651" w:rsidRPr="00B57CD3" w:rsidRDefault="00814651" w:rsidP="00C44484">
      <w:pPr>
        <w:pStyle w:val="a5"/>
        <w:ind w:right="-1"/>
        <w:jc w:val="both"/>
        <w:rPr>
          <w:rFonts w:cs="Calibri"/>
          <w:color w:val="000000"/>
          <w:sz w:val="24"/>
          <w:szCs w:val="24"/>
        </w:rPr>
      </w:pPr>
    </w:p>
    <w:p w:rsidR="00C95174" w:rsidRPr="00B57CD3" w:rsidRDefault="00C95174" w:rsidP="00EB4536">
      <w:pPr>
        <w:ind w:right="-510"/>
        <w:jc w:val="both"/>
        <w:rPr>
          <w:rFonts w:cs="Calibri"/>
          <w:color w:val="FF0000"/>
          <w:sz w:val="24"/>
        </w:rPr>
      </w:pPr>
    </w:p>
    <w:p w:rsidR="00F44374" w:rsidRPr="00C94D71" w:rsidRDefault="00F44374" w:rsidP="007E5C40">
      <w:pPr>
        <w:ind w:left="-680" w:right="-1"/>
        <w:jc w:val="both"/>
        <w:rPr>
          <w:rFonts w:ascii="Cambria" w:hAnsi="Cambria" w:cs="Calibri"/>
          <w:b/>
          <w:sz w:val="24"/>
          <w:u w:val="single"/>
        </w:rPr>
      </w:pPr>
      <w:r w:rsidRPr="00C94D71">
        <w:rPr>
          <w:rFonts w:ascii="Cambria" w:hAnsi="Cambria" w:cs="Calibri"/>
          <w:b/>
          <w:sz w:val="24"/>
          <w:u w:val="single"/>
        </w:rPr>
        <w:t xml:space="preserve">Στην προσφορά τους τα  ταξιδιωτικά  πρακτορεία </w:t>
      </w:r>
      <w:r w:rsidR="00953844" w:rsidRPr="00C94D71">
        <w:rPr>
          <w:rFonts w:ascii="Cambria" w:hAnsi="Cambria" w:cs="Calibri"/>
          <w:b/>
          <w:sz w:val="24"/>
          <w:u w:val="single"/>
        </w:rPr>
        <w:t xml:space="preserve">οφείλουν </w:t>
      </w:r>
      <w:r w:rsidRPr="00C94D71">
        <w:rPr>
          <w:rFonts w:ascii="Cambria" w:hAnsi="Cambria" w:cs="Calibri"/>
          <w:b/>
          <w:sz w:val="24"/>
          <w:u w:val="single"/>
        </w:rPr>
        <w:t xml:space="preserve">να </w:t>
      </w:r>
      <w:r w:rsidR="00953844" w:rsidRPr="00C94D71">
        <w:rPr>
          <w:rFonts w:ascii="Cambria" w:hAnsi="Cambria" w:cs="Calibri"/>
          <w:b/>
          <w:sz w:val="24"/>
          <w:u w:val="single"/>
        </w:rPr>
        <w:t>συμπεριλάβουν</w:t>
      </w:r>
      <w:r w:rsidRPr="00C94D71">
        <w:rPr>
          <w:rFonts w:ascii="Cambria" w:hAnsi="Cambria" w:cs="Calibri"/>
          <w:b/>
          <w:sz w:val="24"/>
          <w:u w:val="single"/>
        </w:rPr>
        <w:t>:</w:t>
      </w:r>
    </w:p>
    <w:p w:rsidR="006565AA" w:rsidRPr="00C94D71" w:rsidRDefault="006565AA" w:rsidP="007E5C40">
      <w:pPr>
        <w:ind w:left="-680" w:right="-1"/>
        <w:jc w:val="both"/>
        <w:rPr>
          <w:rFonts w:ascii="Cambria" w:hAnsi="Cambria" w:cs="Calibri"/>
          <w:b/>
          <w:sz w:val="24"/>
          <w:u w:val="single"/>
        </w:rPr>
      </w:pPr>
    </w:p>
    <w:p w:rsidR="00F44374" w:rsidRPr="00C94D71" w:rsidRDefault="00F44374" w:rsidP="007E5C40">
      <w:pPr>
        <w:pStyle w:val="a5"/>
        <w:numPr>
          <w:ilvl w:val="0"/>
          <w:numId w:val="1"/>
        </w:numPr>
        <w:ind w:right="-1"/>
        <w:jc w:val="both"/>
        <w:rPr>
          <w:rFonts w:ascii="Cambria" w:hAnsi="Cambria" w:cs="Calibri"/>
          <w:sz w:val="24"/>
          <w:szCs w:val="24"/>
        </w:rPr>
      </w:pPr>
      <w:r w:rsidRPr="00C94D71">
        <w:rPr>
          <w:rFonts w:ascii="Cambria" w:hAnsi="Cambria" w:cs="Calibri"/>
          <w:sz w:val="24"/>
          <w:szCs w:val="24"/>
        </w:rPr>
        <w:t>Όνομα και κατηγορία κατα</w:t>
      </w:r>
      <w:r w:rsidR="00953844" w:rsidRPr="00C94D71">
        <w:rPr>
          <w:rFonts w:ascii="Cambria" w:hAnsi="Cambria" w:cs="Calibri"/>
          <w:sz w:val="24"/>
          <w:szCs w:val="24"/>
        </w:rPr>
        <w:t>λύματος</w:t>
      </w:r>
      <w:r w:rsidR="00AD543D" w:rsidRPr="00C94D71">
        <w:rPr>
          <w:rFonts w:ascii="Cambria" w:hAnsi="Cambria" w:cs="Calibri"/>
          <w:sz w:val="24"/>
          <w:szCs w:val="24"/>
        </w:rPr>
        <w:t xml:space="preserve">, </w:t>
      </w:r>
      <w:r w:rsidR="00953844" w:rsidRPr="00C94D71">
        <w:rPr>
          <w:rFonts w:ascii="Cambria" w:hAnsi="Cambria" w:cs="Calibri"/>
          <w:sz w:val="24"/>
          <w:szCs w:val="24"/>
        </w:rPr>
        <w:t>αριθμό</w:t>
      </w:r>
      <w:r w:rsidRPr="00C94D71">
        <w:rPr>
          <w:rFonts w:ascii="Cambria" w:hAnsi="Cambria" w:cs="Calibri"/>
          <w:sz w:val="24"/>
          <w:szCs w:val="24"/>
        </w:rPr>
        <w:t xml:space="preserve"> δωματίων και κλινών και παρεχόμενες υπηρεσίες</w:t>
      </w:r>
      <w:r w:rsidR="00E6623F" w:rsidRPr="00C94D71">
        <w:rPr>
          <w:rFonts w:ascii="Cambria" w:hAnsi="Cambria" w:cs="Calibri"/>
          <w:sz w:val="24"/>
          <w:szCs w:val="24"/>
        </w:rPr>
        <w:t>.</w:t>
      </w:r>
    </w:p>
    <w:p w:rsidR="00F44374" w:rsidRPr="00C94D71" w:rsidRDefault="00F44374" w:rsidP="007E5C40">
      <w:pPr>
        <w:pStyle w:val="a5"/>
        <w:numPr>
          <w:ilvl w:val="0"/>
          <w:numId w:val="1"/>
        </w:numPr>
        <w:ind w:right="-1"/>
        <w:jc w:val="both"/>
        <w:rPr>
          <w:rFonts w:ascii="Cambria" w:hAnsi="Cambria" w:cs="Calibri"/>
          <w:sz w:val="24"/>
          <w:szCs w:val="24"/>
        </w:rPr>
      </w:pPr>
      <w:r w:rsidRPr="00C94D71">
        <w:rPr>
          <w:rFonts w:ascii="Cambria" w:hAnsi="Cambria" w:cs="Calibri"/>
          <w:sz w:val="24"/>
          <w:szCs w:val="24"/>
        </w:rPr>
        <w:t>Υπεύθυνη δήλωση ότι το ταξιδ</w:t>
      </w:r>
      <w:r w:rsidR="00953844" w:rsidRPr="00C94D71">
        <w:rPr>
          <w:rFonts w:ascii="Cambria" w:hAnsi="Cambria" w:cs="Calibri"/>
          <w:sz w:val="24"/>
          <w:szCs w:val="24"/>
        </w:rPr>
        <w:t xml:space="preserve">ιωτικό πρακτορείο </w:t>
      </w:r>
      <w:r w:rsidRPr="00C94D71">
        <w:rPr>
          <w:rFonts w:ascii="Cambria" w:hAnsi="Cambria" w:cs="Calibri"/>
          <w:sz w:val="24"/>
          <w:szCs w:val="24"/>
        </w:rPr>
        <w:t>διαθέτει ειδικό σήμα λειτουργίας</w:t>
      </w:r>
      <w:r w:rsidR="00953844" w:rsidRPr="00C94D71">
        <w:rPr>
          <w:rFonts w:ascii="Cambria" w:hAnsi="Cambria" w:cs="Calibri"/>
          <w:sz w:val="24"/>
          <w:szCs w:val="24"/>
        </w:rPr>
        <w:t>,</w:t>
      </w:r>
      <w:r w:rsidRPr="00C94D71">
        <w:rPr>
          <w:rFonts w:ascii="Cambria" w:hAnsi="Cambria" w:cs="Calibri"/>
          <w:sz w:val="24"/>
          <w:szCs w:val="24"/>
        </w:rPr>
        <w:t xml:space="preserve"> το οποίο βρίσκεται σε ισχύ</w:t>
      </w:r>
      <w:r w:rsidR="00E6623F" w:rsidRPr="00C94D71">
        <w:rPr>
          <w:rFonts w:ascii="Cambria" w:hAnsi="Cambria" w:cs="Calibri"/>
          <w:sz w:val="24"/>
          <w:szCs w:val="24"/>
        </w:rPr>
        <w:t>.</w:t>
      </w:r>
    </w:p>
    <w:p w:rsidR="00F44374" w:rsidRPr="00C94D71" w:rsidRDefault="00F44374" w:rsidP="007E5C40">
      <w:pPr>
        <w:pStyle w:val="a5"/>
        <w:numPr>
          <w:ilvl w:val="0"/>
          <w:numId w:val="1"/>
        </w:numPr>
        <w:ind w:right="-1"/>
        <w:jc w:val="both"/>
        <w:rPr>
          <w:rFonts w:ascii="Cambria" w:hAnsi="Cambria" w:cs="Calibri"/>
          <w:sz w:val="24"/>
          <w:szCs w:val="24"/>
        </w:rPr>
      </w:pPr>
      <w:r w:rsidRPr="00C94D71">
        <w:rPr>
          <w:rFonts w:ascii="Cambria" w:hAnsi="Cambria" w:cs="Calibri"/>
          <w:sz w:val="24"/>
          <w:szCs w:val="24"/>
        </w:rPr>
        <w:t>Υπεύθυνη δήλωση ότι το ξενοδοχείο διαθέτει νόμιμη άδεια λειτουργίας και ότι πληρούνται όλοι οι  όροι ασφάλειας και υγιεινής</w:t>
      </w:r>
      <w:r w:rsidR="00D7344C" w:rsidRPr="00C94D71">
        <w:rPr>
          <w:rFonts w:ascii="Cambria" w:hAnsi="Cambria" w:cs="Calibri"/>
          <w:sz w:val="24"/>
          <w:szCs w:val="24"/>
        </w:rPr>
        <w:t>.</w:t>
      </w:r>
    </w:p>
    <w:p w:rsidR="00F44374" w:rsidRPr="00C94D71" w:rsidRDefault="00F44374" w:rsidP="007E5C40">
      <w:pPr>
        <w:pStyle w:val="a5"/>
        <w:numPr>
          <w:ilvl w:val="0"/>
          <w:numId w:val="1"/>
        </w:numPr>
        <w:ind w:right="-1"/>
        <w:jc w:val="both"/>
        <w:rPr>
          <w:rFonts w:ascii="Cambria" w:hAnsi="Cambria" w:cs="Calibri"/>
          <w:sz w:val="24"/>
          <w:szCs w:val="24"/>
        </w:rPr>
      </w:pPr>
      <w:r w:rsidRPr="00C94D71">
        <w:rPr>
          <w:rFonts w:ascii="Cambria" w:hAnsi="Cambria" w:cs="Calibri"/>
          <w:sz w:val="24"/>
          <w:szCs w:val="24"/>
        </w:rPr>
        <w:t>Ασφάλεια  αστικής -</w:t>
      </w:r>
      <w:r w:rsidR="00E6623F" w:rsidRPr="00C94D71">
        <w:rPr>
          <w:rFonts w:ascii="Cambria" w:hAnsi="Cambria" w:cs="Calibri"/>
          <w:sz w:val="24"/>
          <w:szCs w:val="24"/>
          <w:lang w:val="en-US"/>
        </w:rPr>
        <w:t xml:space="preserve"> </w:t>
      </w:r>
      <w:r w:rsidRPr="00C94D71">
        <w:rPr>
          <w:rFonts w:ascii="Cambria" w:hAnsi="Cambria" w:cs="Calibri"/>
          <w:sz w:val="24"/>
          <w:szCs w:val="24"/>
        </w:rPr>
        <w:t>επαγγελματικής ευθύνης</w:t>
      </w:r>
      <w:r w:rsidR="00590F1B">
        <w:rPr>
          <w:rFonts w:ascii="Cambria" w:hAnsi="Cambria" w:cs="Calibri"/>
          <w:sz w:val="24"/>
          <w:szCs w:val="24"/>
          <w:lang w:val="en-US"/>
        </w:rPr>
        <w:t>.</w:t>
      </w:r>
    </w:p>
    <w:p w:rsidR="00F44374" w:rsidRPr="00C94D71" w:rsidRDefault="00B27EBF" w:rsidP="007E5C40">
      <w:pPr>
        <w:pStyle w:val="a5"/>
        <w:numPr>
          <w:ilvl w:val="0"/>
          <w:numId w:val="1"/>
        </w:numPr>
        <w:ind w:right="-1"/>
        <w:jc w:val="both"/>
        <w:rPr>
          <w:rFonts w:ascii="Cambria" w:hAnsi="Cambria" w:cs="Calibri"/>
          <w:color w:val="000000"/>
          <w:sz w:val="24"/>
          <w:szCs w:val="24"/>
        </w:rPr>
      </w:pPr>
      <w:r w:rsidRPr="00C94D71">
        <w:rPr>
          <w:rFonts w:ascii="Cambria" w:hAnsi="Cambria" w:cs="Calibri"/>
          <w:color w:val="000000"/>
          <w:sz w:val="24"/>
          <w:szCs w:val="24"/>
        </w:rPr>
        <w:t>Ι</w:t>
      </w:r>
      <w:r w:rsidR="00F44374" w:rsidRPr="00C94D71">
        <w:rPr>
          <w:rFonts w:ascii="Cambria" w:hAnsi="Cambria" w:cs="Calibri"/>
          <w:color w:val="000000"/>
          <w:sz w:val="24"/>
          <w:szCs w:val="24"/>
        </w:rPr>
        <w:t>ατροφαρμακευτική κάλυψη των συνοδών καθηγη</w:t>
      </w:r>
      <w:r w:rsidR="00E6623F" w:rsidRPr="00C94D71">
        <w:rPr>
          <w:rFonts w:ascii="Cambria" w:hAnsi="Cambria" w:cs="Calibri"/>
          <w:color w:val="000000"/>
          <w:sz w:val="24"/>
          <w:szCs w:val="24"/>
        </w:rPr>
        <w:t>τών και όλων των μαθητών για τη διάρκεια του ταξιδιού και τη</w:t>
      </w:r>
      <w:r w:rsidR="00F44374" w:rsidRPr="00C94D71">
        <w:rPr>
          <w:rFonts w:ascii="Cambria" w:hAnsi="Cambria" w:cs="Calibri"/>
          <w:color w:val="000000"/>
          <w:sz w:val="24"/>
          <w:szCs w:val="24"/>
        </w:rPr>
        <w:t xml:space="preserve"> διαμονή</w:t>
      </w:r>
      <w:r w:rsidR="00590F1B" w:rsidRPr="00590F1B">
        <w:rPr>
          <w:rFonts w:ascii="Cambria" w:hAnsi="Cambria" w:cs="Calibri"/>
          <w:color w:val="000000"/>
          <w:sz w:val="24"/>
          <w:szCs w:val="24"/>
        </w:rPr>
        <w:t>.</w:t>
      </w:r>
      <w:r w:rsidRPr="00C94D71">
        <w:rPr>
          <w:rFonts w:ascii="Cambria" w:hAnsi="Cambria" w:cs="Calibri"/>
          <w:color w:val="000000"/>
          <w:sz w:val="24"/>
          <w:szCs w:val="24"/>
        </w:rPr>
        <w:t xml:space="preserve"> </w:t>
      </w:r>
    </w:p>
    <w:p w:rsidR="00F44374" w:rsidRPr="00C94D71" w:rsidRDefault="00F44374" w:rsidP="007E5C40">
      <w:pPr>
        <w:pStyle w:val="a5"/>
        <w:numPr>
          <w:ilvl w:val="0"/>
          <w:numId w:val="1"/>
        </w:numPr>
        <w:ind w:right="-1"/>
        <w:jc w:val="both"/>
        <w:rPr>
          <w:rFonts w:ascii="Cambria" w:hAnsi="Cambria" w:cs="Calibri"/>
          <w:sz w:val="24"/>
          <w:szCs w:val="24"/>
        </w:rPr>
      </w:pPr>
      <w:r w:rsidRPr="00C94D71">
        <w:rPr>
          <w:rFonts w:ascii="Cambria" w:hAnsi="Cambria" w:cs="Calibri"/>
          <w:sz w:val="24"/>
          <w:szCs w:val="24"/>
        </w:rPr>
        <w:t>Το συνολικό κόστος της εκδρομής και κόστος ανά μαθητή</w:t>
      </w:r>
      <w:r w:rsidR="00590F1B" w:rsidRPr="00590F1B">
        <w:rPr>
          <w:rFonts w:ascii="Cambria" w:hAnsi="Cambria" w:cs="Calibri"/>
          <w:sz w:val="24"/>
          <w:szCs w:val="24"/>
        </w:rPr>
        <w:t>.</w:t>
      </w:r>
    </w:p>
    <w:p w:rsidR="00F44374" w:rsidRPr="00C94D71" w:rsidRDefault="00F44374" w:rsidP="007E5C40">
      <w:pPr>
        <w:pStyle w:val="a5"/>
        <w:numPr>
          <w:ilvl w:val="0"/>
          <w:numId w:val="1"/>
        </w:numPr>
        <w:ind w:right="-1"/>
        <w:jc w:val="both"/>
        <w:rPr>
          <w:rFonts w:ascii="Cambria" w:hAnsi="Cambria" w:cs="Calibri"/>
          <w:sz w:val="24"/>
          <w:szCs w:val="24"/>
        </w:rPr>
      </w:pPr>
      <w:r w:rsidRPr="00C94D71">
        <w:rPr>
          <w:rFonts w:ascii="Cambria" w:hAnsi="Cambria" w:cs="Calibri"/>
          <w:sz w:val="24"/>
          <w:szCs w:val="24"/>
        </w:rPr>
        <w:t xml:space="preserve">Αναλυτικά το πρόγραμμα </w:t>
      </w:r>
      <w:r w:rsidR="00D7344C" w:rsidRPr="00C94D71">
        <w:rPr>
          <w:rFonts w:ascii="Cambria" w:hAnsi="Cambria" w:cs="Calibri"/>
          <w:sz w:val="24"/>
          <w:szCs w:val="24"/>
        </w:rPr>
        <w:t>των  μετακινήσεω</w:t>
      </w:r>
      <w:r w:rsidR="006565AA" w:rsidRPr="00C94D71">
        <w:rPr>
          <w:rFonts w:ascii="Cambria" w:hAnsi="Cambria" w:cs="Calibri"/>
          <w:sz w:val="24"/>
          <w:szCs w:val="24"/>
        </w:rPr>
        <w:t>ν και ξεναγήσεων για κάθε ημέρα</w:t>
      </w:r>
      <w:r w:rsidR="00590F1B" w:rsidRPr="00590F1B">
        <w:rPr>
          <w:rFonts w:ascii="Cambria" w:hAnsi="Cambria" w:cs="Calibri"/>
          <w:sz w:val="24"/>
          <w:szCs w:val="24"/>
        </w:rPr>
        <w:t>.</w:t>
      </w:r>
    </w:p>
    <w:p w:rsidR="00EA09D5" w:rsidRPr="00C94D71" w:rsidRDefault="00F44374" w:rsidP="00F10DFA">
      <w:pPr>
        <w:pStyle w:val="a5"/>
        <w:numPr>
          <w:ilvl w:val="0"/>
          <w:numId w:val="1"/>
        </w:numPr>
        <w:ind w:right="-1"/>
        <w:jc w:val="both"/>
        <w:rPr>
          <w:rFonts w:ascii="Cambria" w:hAnsi="Cambria" w:cs="Calibri"/>
          <w:sz w:val="24"/>
          <w:szCs w:val="24"/>
        </w:rPr>
      </w:pPr>
      <w:r w:rsidRPr="00C94D71">
        <w:rPr>
          <w:rFonts w:ascii="Cambria" w:hAnsi="Cambria" w:cs="Calibri"/>
          <w:sz w:val="24"/>
          <w:szCs w:val="24"/>
        </w:rPr>
        <w:t>Τους γενικούς όρους συμμετοχής στην εκδρομή</w:t>
      </w:r>
      <w:r w:rsidR="00590F1B" w:rsidRPr="00590F1B">
        <w:rPr>
          <w:rFonts w:ascii="Cambria" w:hAnsi="Cambria" w:cs="Calibri"/>
          <w:sz w:val="24"/>
          <w:szCs w:val="24"/>
        </w:rPr>
        <w:t>.</w:t>
      </w:r>
    </w:p>
    <w:p w:rsidR="00590F1B" w:rsidRPr="00590F1B" w:rsidRDefault="00EA09D5" w:rsidP="007E5C40">
      <w:pPr>
        <w:pStyle w:val="a5"/>
        <w:numPr>
          <w:ilvl w:val="0"/>
          <w:numId w:val="1"/>
        </w:numPr>
        <w:ind w:right="-1"/>
        <w:jc w:val="both"/>
        <w:rPr>
          <w:rFonts w:ascii="Cambria" w:hAnsi="Cambria" w:cs="Calibri"/>
          <w:color w:val="000000"/>
          <w:sz w:val="24"/>
          <w:szCs w:val="24"/>
        </w:rPr>
      </w:pPr>
      <w:r w:rsidRPr="00C94D71">
        <w:rPr>
          <w:rFonts w:ascii="Cambria" w:hAnsi="Cambria" w:cs="Calibri"/>
          <w:color w:val="000000"/>
          <w:sz w:val="24"/>
          <w:szCs w:val="24"/>
        </w:rPr>
        <w:t xml:space="preserve">Πρόσθετη ασφάλιση που καλύπτει τα έξοδα σε περίπτωση </w:t>
      </w:r>
      <w:r w:rsidR="00531E81" w:rsidRPr="00C94D71">
        <w:rPr>
          <w:rFonts w:ascii="Cambria" w:hAnsi="Cambria" w:cs="Calibri"/>
          <w:color w:val="000000"/>
          <w:sz w:val="24"/>
          <w:szCs w:val="24"/>
        </w:rPr>
        <w:t>ατυχήματος ή ασθένειας για τους συμμετέχοντες του συγκεκριμένου σχολείου</w:t>
      </w:r>
      <w:r w:rsidR="005127F5" w:rsidRPr="00C94D71">
        <w:rPr>
          <w:rFonts w:ascii="Cambria" w:hAnsi="Cambria" w:cs="Calibri"/>
          <w:color w:val="000000"/>
          <w:sz w:val="24"/>
          <w:szCs w:val="24"/>
        </w:rPr>
        <w:t>.</w:t>
      </w:r>
    </w:p>
    <w:p w:rsidR="00EA09D5" w:rsidRPr="00C94D71" w:rsidRDefault="00590F1B" w:rsidP="007E5C40">
      <w:pPr>
        <w:pStyle w:val="a5"/>
        <w:numPr>
          <w:ilvl w:val="0"/>
          <w:numId w:val="1"/>
        </w:numPr>
        <w:ind w:right="-1"/>
        <w:jc w:val="both"/>
        <w:rPr>
          <w:rFonts w:ascii="Cambria" w:hAnsi="Cambria" w:cs="Calibri"/>
          <w:color w:val="000000"/>
          <w:sz w:val="24"/>
          <w:szCs w:val="24"/>
        </w:rPr>
      </w:pPr>
      <w:r w:rsidRPr="00590F1B">
        <w:rPr>
          <w:rFonts w:ascii="Cambria" w:hAnsi="Cambria" w:cs="Calibri"/>
          <w:color w:val="000000"/>
          <w:sz w:val="24"/>
          <w:szCs w:val="24"/>
        </w:rPr>
        <w:t xml:space="preserve"> </w:t>
      </w:r>
      <w:r>
        <w:rPr>
          <w:rFonts w:ascii="Cambria" w:hAnsi="Cambria" w:cs="Calibri"/>
          <w:color w:val="000000"/>
          <w:sz w:val="24"/>
          <w:szCs w:val="24"/>
        </w:rPr>
        <w:t>Σε περίπτωση μη τήρησης των συμφωνηθέντων</w:t>
      </w:r>
      <w:r w:rsidR="00531E81" w:rsidRPr="00C94D71">
        <w:rPr>
          <w:rFonts w:ascii="Cambria" w:hAnsi="Cambria" w:cs="Calibri"/>
          <w:color w:val="000000"/>
          <w:sz w:val="24"/>
          <w:szCs w:val="24"/>
        </w:rPr>
        <w:t xml:space="preserve"> </w:t>
      </w:r>
      <w:r>
        <w:rPr>
          <w:rFonts w:ascii="Cambria" w:hAnsi="Cambria" w:cs="Calibri"/>
          <w:color w:val="000000"/>
          <w:sz w:val="24"/>
          <w:szCs w:val="24"/>
        </w:rPr>
        <w:t>παροχών, του σχολείου με την εταιρεία που θα διοργανώσει την εκδρομή, θα υπάρχει το ανάλογο πρόστιμο για τη μη τήρηση των συμφωνηθέντων.</w:t>
      </w:r>
    </w:p>
    <w:p w:rsidR="00EA09D5" w:rsidRPr="00C94D71" w:rsidRDefault="00EA09D5" w:rsidP="00EA09D5">
      <w:pPr>
        <w:pStyle w:val="a5"/>
        <w:ind w:left="360" w:right="-1"/>
        <w:jc w:val="both"/>
        <w:rPr>
          <w:rFonts w:ascii="Cambria" w:hAnsi="Cambria" w:cs="Calibri"/>
          <w:color w:val="FF0000"/>
          <w:sz w:val="24"/>
          <w:szCs w:val="24"/>
        </w:rPr>
      </w:pPr>
    </w:p>
    <w:p w:rsidR="00AD543D" w:rsidRPr="00C94D71" w:rsidRDefault="00AD543D" w:rsidP="007E5C40">
      <w:pPr>
        <w:ind w:left="-680" w:right="-1"/>
        <w:jc w:val="both"/>
        <w:rPr>
          <w:rFonts w:ascii="Cambria" w:hAnsi="Cambria" w:cs="Calibri"/>
          <w:b/>
          <w:sz w:val="24"/>
        </w:rPr>
      </w:pPr>
      <w:r w:rsidRPr="00C94D71">
        <w:rPr>
          <w:rFonts w:ascii="Cambria" w:hAnsi="Cambria" w:cs="Calibri"/>
          <w:b/>
          <w:sz w:val="24"/>
        </w:rPr>
        <w:t xml:space="preserve">       </w:t>
      </w:r>
      <w:r w:rsidR="00D7344C" w:rsidRPr="00C94D71">
        <w:rPr>
          <w:rFonts w:ascii="Cambria" w:hAnsi="Cambria" w:cs="Calibri"/>
          <w:b/>
          <w:sz w:val="24"/>
        </w:rPr>
        <w:t xml:space="preserve">Οι προσφορές θα πρέπει να κατατεθούν </w:t>
      </w:r>
      <w:r w:rsidR="00F0783E" w:rsidRPr="00C94D71">
        <w:rPr>
          <w:rFonts w:ascii="Cambria" w:hAnsi="Cambria" w:cs="Calibri"/>
          <w:b/>
          <w:sz w:val="24"/>
        </w:rPr>
        <w:t xml:space="preserve">ή αποσταλούν </w:t>
      </w:r>
      <w:r w:rsidR="00D7344C" w:rsidRPr="00C94D71">
        <w:rPr>
          <w:rFonts w:ascii="Cambria" w:hAnsi="Cambria" w:cs="Calibri"/>
          <w:b/>
          <w:sz w:val="24"/>
        </w:rPr>
        <w:t xml:space="preserve">σε κλειστούς φακέλους </w:t>
      </w:r>
    </w:p>
    <w:p w:rsidR="00D7344C" w:rsidRPr="00C94D71" w:rsidRDefault="00D7344C" w:rsidP="007E5C40">
      <w:pPr>
        <w:ind w:left="-680" w:right="-1"/>
        <w:jc w:val="both"/>
        <w:rPr>
          <w:rFonts w:ascii="Cambria" w:hAnsi="Cambria" w:cs="Calibri"/>
          <w:b/>
          <w:color w:val="000000"/>
          <w:sz w:val="24"/>
        </w:rPr>
      </w:pPr>
      <w:r w:rsidRPr="00C94D71">
        <w:rPr>
          <w:rFonts w:ascii="Cambria" w:hAnsi="Cambria" w:cs="Calibri"/>
          <w:b/>
          <w:sz w:val="24"/>
        </w:rPr>
        <w:t xml:space="preserve">μέχρι τις </w:t>
      </w:r>
      <w:r w:rsidR="00C138C8" w:rsidRPr="00C94D71">
        <w:rPr>
          <w:rFonts w:ascii="Cambria" w:hAnsi="Cambria" w:cs="Calibri"/>
          <w:b/>
          <w:color w:val="000000"/>
          <w:sz w:val="24"/>
        </w:rPr>
        <w:t>11</w:t>
      </w:r>
      <w:r w:rsidR="00D46A64" w:rsidRPr="00C94D71">
        <w:rPr>
          <w:rFonts w:ascii="Cambria" w:hAnsi="Cambria" w:cs="Calibri"/>
          <w:b/>
          <w:color w:val="000000"/>
          <w:sz w:val="24"/>
        </w:rPr>
        <w:t>:00</w:t>
      </w:r>
      <w:r w:rsidR="00E6623F" w:rsidRPr="00C94D71">
        <w:rPr>
          <w:rFonts w:ascii="Cambria" w:hAnsi="Cambria" w:cs="Calibri"/>
          <w:b/>
          <w:color w:val="000000"/>
          <w:sz w:val="24"/>
        </w:rPr>
        <w:t xml:space="preserve"> </w:t>
      </w:r>
      <w:proofErr w:type="spellStart"/>
      <w:r w:rsidR="00E6623F" w:rsidRPr="00C94D71">
        <w:rPr>
          <w:rFonts w:ascii="Cambria" w:hAnsi="Cambria" w:cs="Calibri"/>
          <w:b/>
          <w:color w:val="000000"/>
          <w:sz w:val="24"/>
        </w:rPr>
        <w:t>π.μ</w:t>
      </w:r>
      <w:proofErr w:type="spellEnd"/>
      <w:r w:rsidR="00E6623F" w:rsidRPr="00C94D71">
        <w:rPr>
          <w:rFonts w:ascii="Cambria" w:hAnsi="Cambria" w:cs="Calibri"/>
          <w:b/>
          <w:color w:val="000000"/>
          <w:sz w:val="24"/>
        </w:rPr>
        <w:t>.</w:t>
      </w:r>
      <w:r w:rsidRPr="00C94D71">
        <w:rPr>
          <w:rFonts w:ascii="Cambria" w:hAnsi="Cambria" w:cs="Calibri"/>
          <w:b/>
          <w:color w:val="000000"/>
          <w:sz w:val="24"/>
        </w:rPr>
        <w:t xml:space="preserve"> της </w:t>
      </w:r>
      <w:r w:rsidR="00500FAF">
        <w:rPr>
          <w:rFonts w:ascii="Cambria" w:hAnsi="Cambria" w:cs="Calibri"/>
          <w:b/>
          <w:color w:val="000000"/>
          <w:sz w:val="24"/>
        </w:rPr>
        <w:t>1</w:t>
      </w:r>
      <w:r w:rsidR="00590F1B" w:rsidRPr="00590F1B">
        <w:rPr>
          <w:rFonts w:ascii="Cambria" w:hAnsi="Cambria" w:cs="Calibri"/>
          <w:b/>
          <w:color w:val="000000"/>
          <w:sz w:val="24"/>
        </w:rPr>
        <w:t>9</w:t>
      </w:r>
      <w:r w:rsidR="00AD543D" w:rsidRPr="00C94D71">
        <w:rPr>
          <w:rFonts w:ascii="Cambria" w:hAnsi="Cambria" w:cs="Calibri"/>
          <w:b/>
          <w:color w:val="000000"/>
          <w:sz w:val="24"/>
        </w:rPr>
        <w:t>ης</w:t>
      </w:r>
      <w:r w:rsidRPr="00C94D71">
        <w:rPr>
          <w:rFonts w:ascii="Cambria" w:hAnsi="Cambria" w:cs="Calibri"/>
          <w:b/>
          <w:color w:val="000000"/>
          <w:sz w:val="24"/>
        </w:rPr>
        <w:t xml:space="preserve"> </w:t>
      </w:r>
      <w:r w:rsidR="00500FAF">
        <w:rPr>
          <w:rFonts w:ascii="Cambria" w:hAnsi="Cambria" w:cs="Calibri"/>
          <w:b/>
          <w:color w:val="000000"/>
          <w:sz w:val="24"/>
        </w:rPr>
        <w:t>Δεκεμβρίου</w:t>
      </w:r>
      <w:r w:rsidR="00B16922" w:rsidRPr="00C94D71">
        <w:rPr>
          <w:rFonts w:ascii="Cambria" w:hAnsi="Cambria" w:cs="Calibri"/>
          <w:b/>
          <w:color w:val="000000"/>
          <w:sz w:val="24"/>
        </w:rPr>
        <w:t xml:space="preserve"> 201</w:t>
      </w:r>
      <w:r w:rsidR="00500FAF">
        <w:rPr>
          <w:rFonts w:ascii="Cambria" w:hAnsi="Cambria" w:cs="Calibri"/>
          <w:b/>
          <w:color w:val="000000"/>
          <w:sz w:val="24"/>
        </w:rPr>
        <w:t>8</w:t>
      </w:r>
      <w:r w:rsidRPr="00C94D71">
        <w:rPr>
          <w:rFonts w:ascii="Cambria" w:hAnsi="Cambria" w:cs="Calibri"/>
          <w:b/>
          <w:color w:val="000000"/>
          <w:sz w:val="24"/>
        </w:rPr>
        <w:t xml:space="preserve"> στο </w:t>
      </w:r>
      <w:r w:rsidR="00C138C8" w:rsidRPr="00C94D71">
        <w:rPr>
          <w:rFonts w:ascii="Cambria" w:hAnsi="Cambria" w:cs="Calibri"/>
          <w:b/>
          <w:color w:val="000000"/>
          <w:sz w:val="24"/>
        </w:rPr>
        <w:t xml:space="preserve"> γραφείο του Δ/</w:t>
      </w:r>
      <w:proofErr w:type="spellStart"/>
      <w:r w:rsidR="00C138C8" w:rsidRPr="00C94D71">
        <w:rPr>
          <w:rFonts w:ascii="Cambria" w:hAnsi="Cambria" w:cs="Calibri"/>
          <w:b/>
          <w:color w:val="000000"/>
          <w:sz w:val="24"/>
        </w:rPr>
        <w:t>ντή</w:t>
      </w:r>
      <w:proofErr w:type="spellEnd"/>
      <w:r w:rsidR="00C138C8" w:rsidRPr="00C94D71">
        <w:rPr>
          <w:rFonts w:ascii="Cambria" w:hAnsi="Cambria" w:cs="Calibri"/>
          <w:b/>
          <w:color w:val="000000"/>
          <w:sz w:val="24"/>
        </w:rPr>
        <w:t xml:space="preserve"> του </w:t>
      </w:r>
      <w:r w:rsidR="00AD543D" w:rsidRPr="00C94D71">
        <w:rPr>
          <w:rFonts w:ascii="Cambria" w:hAnsi="Cambria" w:cs="Calibri"/>
          <w:b/>
          <w:color w:val="000000"/>
          <w:sz w:val="24"/>
        </w:rPr>
        <w:t>2</w:t>
      </w:r>
      <w:r w:rsidR="00AD543D" w:rsidRPr="00C94D71">
        <w:rPr>
          <w:rFonts w:ascii="Cambria" w:hAnsi="Cambria" w:cs="Calibri"/>
          <w:b/>
          <w:color w:val="000000"/>
          <w:sz w:val="24"/>
          <w:vertAlign w:val="superscript"/>
        </w:rPr>
        <w:t>ο</w:t>
      </w:r>
      <w:r w:rsidR="00C138C8" w:rsidRPr="00C94D71">
        <w:rPr>
          <w:rFonts w:ascii="Cambria" w:hAnsi="Cambria" w:cs="Calibri"/>
          <w:b/>
          <w:color w:val="000000"/>
          <w:sz w:val="24"/>
          <w:vertAlign w:val="superscript"/>
        </w:rPr>
        <w:t>υ</w:t>
      </w:r>
      <w:r w:rsidR="00AD543D" w:rsidRPr="00C94D71">
        <w:rPr>
          <w:rFonts w:ascii="Cambria" w:hAnsi="Cambria" w:cs="Calibri"/>
          <w:b/>
          <w:color w:val="000000"/>
          <w:sz w:val="24"/>
        </w:rPr>
        <w:t xml:space="preserve"> ΓΕΛ </w:t>
      </w:r>
      <w:r w:rsidR="00B16922" w:rsidRPr="00C94D71">
        <w:rPr>
          <w:rFonts w:ascii="Cambria" w:hAnsi="Cambria" w:cs="Calibri"/>
          <w:b/>
          <w:color w:val="000000"/>
          <w:sz w:val="24"/>
        </w:rPr>
        <w:t>Δράμας</w:t>
      </w:r>
      <w:r w:rsidR="00AD543D" w:rsidRPr="00C94D71">
        <w:rPr>
          <w:rFonts w:ascii="Cambria" w:hAnsi="Cambria" w:cs="Calibri"/>
          <w:b/>
          <w:color w:val="000000"/>
          <w:sz w:val="24"/>
        </w:rPr>
        <w:t>.</w:t>
      </w:r>
    </w:p>
    <w:p w:rsidR="00B86AAC" w:rsidRPr="00B57CD3" w:rsidRDefault="00B86AAC" w:rsidP="007E5C40">
      <w:pPr>
        <w:ind w:left="-680" w:right="-1"/>
        <w:jc w:val="both"/>
        <w:rPr>
          <w:rFonts w:cs="Calibri"/>
          <w:sz w:val="24"/>
        </w:rPr>
      </w:pPr>
    </w:p>
    <w:p w:rsidR="00207D9A" w:rsidRPr="00B57CD3" w:rsidRDefault="00207D9A" w:rsidP="007E5C40">
      <w:pPr>
        <w:ind w:left="-680" w:right="-1"/>
        <w:jc w:val="both"/>
        <w:rPr>
          <w:rFonts w:cs="Calibri"/>
          <w:sz w:val="24"/>
        </w:rPr>
      </w:pPr>
    </w:p>
    <w:p w:rsidR="00C21B2A" w:rsidRPr="00C94D71" w:rsidRDefault="00C44484" w:rsidP="00F10DFA">
      <w:pPr>
        <w:spacing w:line="360" w:lineRule="auto"/>
        <w:ind w:left="2880" w:firstLine="720"/>
        <w:jc w:val="center"/>
        <w:rPr>
          <w:rFonts w:ascii="Cambria" w:hAnsi="Cambria" w:cs="Calibri"/>
          <w:color w:val="000000"/>
          <w:sz w:val="24"/>
        </w:rPr>
      </w:pPr>
      <w:r w:rsidRPr="00C94D71">
        <w:rPr>
          <w:rFonts w:ascii="Cambria" w:hAnsi="Cambria" w:cs="Calibri"/>
          <w:color w:val="000000"/>
          <w:sz w:val="24"/>
        </w:rPr>
        <w:t xml:space="preserve">Δράμα,  </w:t>
      </w:r>
      <w:r w:rsidR="00B16922" w:rsidRPr="00C94D71">
        <w:rPr>
          <w:rFonts w:ascii="Cambria" w:hAnsi="Cambria" w:cs="Calibri"/>
          <w:color w:val="000000"/>
          <w:sz w:val="24"/>
        </w:rPr>
        <w:t>201</w:t>
      </w:r>
      <w:r w:rsidR="00590F1B" w:rsidRPr="00590F1B">
        <w:rPr>
          <w:rFonts w:ascii="Cambria" w:hAnsi="Cambria" w:cs="Calibri"/>
          <w:color w:val="000000"/>
          <w:sz w:val="24"/>
        </w:rPr>
        <w:t>8</w:t>
      </w:r>
      <w:r w:rsidR="00EE5CEC">
        <w:rPr>
          <w:rFonts w:ascii="Cambria" w:hAnsi="Cambria" w:cs="Calibri"/>
          <w:color w:val="000000"/>
          <w:sz w:val="24"/>
        </w:rPr>
        <w:t>/1</w:t>
      </w:r>
      <w:r w:rsidR="00500FAF">
        <w:rPr>
          <w:rFonts w:ascii="Cambria" w:hAnsi="Cambria" w:cs="Calibri"/>
          <w:color w:val="000000"/>
          <w:sz w:val="24"/>
        </w:rPr>
        <w:t>2</w:t>
      </w:r>
      <w:r w:rsidR="00EE5CEC">
        <w:rPr>
          <w:rFonts w:ascii="Cambria" w:hAnsi="Cambria" w:cs="Calibri"/>
          <w:color w:val="000000"/>
          <w:sz w:val="24"/>
        </w:rPr>
        <w:t>/1</w:t>
      </w:r>
      <w:r w:rsidR="00500FAF">
        <w:rPr>
          <w:rFonts w:ascii="Cambria" w:hAnsi="Cambria" w:cs="Calibri"/>
          <w:color w:val="000000"/>
          <w:sz w:val="24"/>
        </w:rPr>
        <w:t>4</w:t>
      </w:r>
    </w:p>
    <w:p w:rsidR="00F10DFA" w:rsidRPr="00C94D71" w:rsidRDefault="00F10DFA" w:rsidP="005E1FAF">
      <w:pPr>
        <w:spacing w:line="360" w:lineRule="auto"/>
        <w:rPr>
          <w:rFonts w:ascii="Cambria" w:hAnsi="Cambria" w:cs="Calibri"/>
          <w:color w:val="000000"/>
          <w:sz w:val="24"/>
        </w:rPr>
      </w:pPr>
    </w:p>
    <w:p w:rsidR="00DE1064" w:rsidRPr="00C94D71" w:rsidRDefault="00207D9A" w:rsidP="00B86AAC">
      <w:pPr>
        <w:spacing w:line="360" w:lineRule="auto"/>
        <w:ind w:left="2880" w:firstLine="720"/>
        <w:jc w:val="center"/>
        <w:rPr>
          <w:rFonts w:ascii="Cambria" w:hAnsi="Cambria" w:cs="Calibri"/>
          <w:color w:val="000000"/>
          <w:sz w:val="24"/>
        </w:rPr>
      </w:pPr>
      <w:r w:rsidRPr="00C94D71">
        <w:rPr>
          <w:rFonts w:ascii="Cambria" w:hAnsi="Cambria" w:cs="Calibri"/>
          <w:color w:val="000000"/>
          <w:sz w:val="24"/>
          <w:lang w:val="en-US"/>
        </w:rPr>
        <w:t>O</w:t>
      </w:r>
      <w:r w:rsidRPr="00C94D71">
        <w:rPr>
          <w:rFonts w:ascii="Cambria" w:hAnsi="Cambria" w:cs="Calibri"/>
          <w:color w:val="000000"/>
          <w:sz w:val="24"/>
        </w:rPr>
        <w:t xml:space="preserve"> Διευθυντής</w:t>
      </w:r>
    </w:p>
    <w:p w:rsidR="00207D9A" w:rsidRPr="00C94D71" w:rsidRDefault="00207D9A" w:rsidP="00B86AAC">
      <w:pPr>
        <w:spacing w:line="360" w:lineRule="auto"/>
        <w:ind w:left="2880" w:firstLine="720"/>
        <w:jc w:val="center"/>
        <w:rPr>
          <w:rFonts w:ascii="Cambria" w:hAnsi="Cambria" w:cs="Calibri"/>
          <w:color w:val="000000"/>
          <w:sz w:val="24"/>
        </w:rPr>
      </w:pPr>
    </w:p>
    <w:p w:rsidR="00F10DFA" w:rsidRPr="00C94D71" w:rsidRDefault="00F10DFA" w:rsidP="00B86AAC">
      <w:pPr>
        <w:spacing w:line="360" w:lineRule="auto"/>
        <w:ind w:left="2880" w:firstLine="720"/>
        <w:jc w:val="center"/>
        <w:rPr>
          <w:rFonts w:ascii="Cambria" w:hAnsi="Cambria" w:cs="Calibri"/>
          <w:color w:val="FF0000"/>
          <w:sz w:val="24"/>
        </w:rPr>
      </w:pPr>
    </w:p>
    <w:p w:rsidR="00207D9A" w:rsidRPr="00C94D71" w:rsidRDefault="005C7E06" w:rsidP="005C7E06">
      <w:pPr>
        <w:spacing w:line="360" w:lineRule="auto"/>
        <w:rPr>
          <w:rFonts w:ascii="Cambria" w:hAnsi="Cambria" w:cs="Calibri"/>
          <w:color w:val="000000"/>
          <w:sz w:val="24"/>
        </w:rPr>
      </w:pPr>
      <w:r w:rsidRPr="00C94D71">
        <w:rPr>
          <w:rFonts w:ascii="Cambria" w:hAnsi="Cambria" w:cs="Calibri"/>
          <w:color w:val="000000"/>
          <w:sz w:val="24"/>
        </w:rPr>
        <w:t xml:space="preserve">                                                                                   </w:t>
      </w:r>
      <w:r w:rsidR="00E6623F" w:rsidRPr="00C94D71">
        <w:rPr>
          <w:rFonts w:ascii="Cambria" w:hAnsi="Cambria" w:cs="Calibri"/>
          <w:color w:val="000000"/>
          <w:sz w:val="24"/>
        </w:rPr>
        <w:t xml:space="preserve">                        </w:t>
      </w:r>
      <w:r w:rsidR="007037BE">
        <w:rPr>
          <w:rFonts w:ascii="Cambria" w:hAnsi="Cambria" w:cs="Calibri"/>
          <w:color w:val="000000"/>
          <w:sz w:val="24"/>
        </w:rPr>
        <w:t xml:space="preserve">  </w:t>
      </w:r>
      <w:proofErr w:type="spellStart"/>
      <w:r w:rsidR="00B16922" w:rsidRPr="00C94D71">
        <w:rPr>
          <w:rFonts w:ascii="Cambria" w:hAnsi="Cambria" w:cs="Calibri"/>
          <w:color w:val="000000"/>
          <w:sz w:val="24"/>
        </w:rPr>
        <w:t>Κόλτσης</w:t>
      </w:r>
      <w:proofErr w:type="spellEnd"/>
      <w:r w:rsidR="00B16922" w:rsidRPr="00C94D71">
        <w:rPr>
          <w:rFonts w:ascii="Cambria" w:hAnsi="Cambria" w:cs="Calibri"/>
          <w:color w:val="000000"/>
          <w:sz w:val="24"/>
        </w:rPr>
        <w:t xml:space="preserve"> Χρήστος</w:t>
      </w:r>
    </w:p>
    <w:p w:rsidR="00207D9A" w:rsidRPr="00B57CD3" w:rsidRDefault="00207D9A" w:rsidP="00B86AAC">
      <w:pPr>
        <w:spacing w:line="360" w:lineRule="auto"/>
        <w:ind w:left="2880" w:firstLine="720"/>
        <w:jc w:val="center"/>
        <w:rPr>
          <w:rFonts w:cs="Calibri"/>
          <w:color w:val="FF0000"/>
          <w:sz w:val="24"/>
        </w:rPr>
      </w:pPr>
    </w:p>
    <w:p w:rsidR="00E50CA2" w:rsidRPr="00B57CD3" w:rsidRDefault="00DE1064" w:rsidP="00207D9A">
      <w:pPr>
        <w:ind w:left="-680" w:right="-510"/>
        <w:jc w:val="both"/>
        <w:rPr>
          <w:rFonts w:cs="Calibri"/>
          <w:color w:val="FF0000"/>
          <w:sz w:val="24"/>
        </w:rPr>
      </w:pPr>
      <w:r w:rsidRPr="00B57CD3">
        <w:rPr>
          <w:rFonts w:cs="Calibri"/>
          <w:color w:val="FF0000"/>
          <w:sz w:val="24"/>
        </w:rPr>
        <w:tab/>
      </w:r>
      <w:r w:rsidRPr="00B57CD3">
        <w:rPr>
          <w:rFonts w:cs="Calibri"/>
          <w:color w:val="FF0000"/>
          <w:sz w:val="24"/>
        </w:rPr>
        <w:tab/>
      </w:r>
      <w:r w:rsidRPr="00B57CD3">
        <w:rPr>
          <w:rFonts w:cs="Calibri"/>
          <w:color w:val="FF0000"/>
          <w:sz w:val="24"/>
        </w:rPr>
        <w:tab/>
      </w:r>
      <w:r w:rsidRPr="00B57CD3">
        <w:rPr>
          <w:rFonts w:cs="Calibri"/>
          <w:color w:val="FF0000"/>
          <w:sz w:val="24"/>
        </w:rPr>
        <w:tab/>
      </w:r>
      <w:r w:rsidRPr="00B57CD3">
        <w:rPr>
          <w:rFonts w:cs="Calibri"/>
          <w:color w:val="FF0000"/>
          <w:sz w:val="24"/>
        </w:rPr>
        <w:tab/>
      </w:r>
      <w:r w:rsidRPr="00B57CD3">
        <w:rPr>
          <w:rFonts w:cs="Calibri"/>
          <w:color w:val="FF0000"/>
          <w:sz w:val="24"/>
        </w:rPr>
        <w:tab/>
      </w:r>
      <w:r w:rsidRPr="00B57CD3">
        <w:rPr>
          <w:rFonts w:cs="Calibri"/>
          <w:color w:val="FF0000"/>
          <w:sz w:val="24"/>
        </w:rPr>
        <w:tab/>
      </w:r>
    </w:p>
    <w:p w:rsidR="00E4245C" w:rsidRPr="00E6623F" w:rsidRDefault="00E4245C">
      <w:pPr>
        <w:rPr>
          <w:rFonts w:ascii="Cambria" w:hAnsi="Cambria" w:cs="Arial"/>
          <w:sz w:val="24"/>
        </w:rPr>
      </w:pPr>
    </w:p>
    <w:sectPr w:rsidR="00E4245C" w:rsidRPr="00E6623F" w:rsidSect="00E6623F">
      <w:headerReference w:type="default" r:id="rId9"/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F1E" w:rsidRDefault="00050F1E">
      <w:r>
        <w:separator/>
      </w:r>
    </w:p>
  </w:endnote>
  <w:endnote w:type="continuationSeparator" w:id="0">
    <w:p w:rsidR="00050F1E" w:rsidRDefault="00050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F1E" w:rsidRDefault="00050F1E">
      <w:r>
        <w:separator/>
      </w:r>
    </w:p>
  </w:footnote>
  <w:footnote w:type="continuationSeparator" w:id="0">
    <w:p w:rsidR="00050F1E" w:rsidRDefault="00050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BF" w:rsidRPr="00226D0D" w:rsidRDefault="00B27EBF" w:rsidP="00C21B2A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84E"/>
    <w:multiLevelType w:val="hybridMultilevel"/>
    <w:tmpl w:val="87A8A24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">
    <w:nsid w:val="083A55E7"/>
    <w:multiLevelType w:val="hybridMultilevel"/>
    <w:tmpl w:val="A81261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112D8"/>
    <w:multiLevelType w:val="hybridMultilevel"/>
    <w:tmpl w:val="25A69C90"/>
    <w:lvl w:ilvl="0" w:tplc="0408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1A670BD6"/>
    <w:multiLevelType w:val="hybridMultilevel"/>
    <w:tmpl w:val="6B229598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215478F"/>
    <w:multiLevelType w:val="hybridMultilevel"/>
    <w:tmpl w:val="F956EA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71A70"/>
    <w:multiLevelType w:val="hybridMultilevel"/>
    <w:tmpl w:val="FC7E2EE6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400" w:hanging="360"/>
      </w:pPr>
    </w:lvl>
    <w:lvl w:ilvl="2" w:tplc="0408001B" w:tentative="1">
      <w:start w:val="1"/>
      <w:numFmt w:val="lowerRoman"/>
      <w:lvlText w:val="%3."/>
      <w:lvlJc w:val="right"/>
      <w:pPr>
        <w:ind w:left="1120" w:hanging="180"/>
      </w:pPr>
    </w:lvl>
    <w:lvl w:ilvl="3" w:tplc="0408000F" w:tentative="1">
      <w:start w:val="1"/>
      <w:numFmt w:val="decimal"/>
      <w:lvlText w:val="%4."/>
      <w:lvlJc w:val="left"/>
      <w:pPr>
        <w:ind w:left="1840" w:hanging="360"/>
      </w:pPr>
    </w:lvl>
    <w:lvl w:ilvl="4" w:tplc="04080019" w:tentative="1">
      <w:start w:val="1"/>
      <w:numFmt w:val="lowerLetter"/>
      <w:lvlText w:val="%5."/>
      <w:lvlJc w:val="left"/>
      <w:pPr>
        <w:ind w:left="2560" w:hanging="360"/>
      </w:pPr>
    </w:lvl>
    <w:lvl w:ilvl="5" w:tplc="0408001B" w:tentative="1">
      <w:start w:val="1"/>
      <w:numFmt w:val="lowerRoman"/>
      <w:lvlText w:val="%6."/>
      <w:lvlJc w:val="right"/>
      <w:pPr>
        <w:ind w:left="3280" w:hanging="180"/>
      </w:pPr>
    </w:lvl>
    <w:lvl w:ilvl="6" w:tplc="0408000F" w:tentative="1">
      <w:start w:val="1"/>
      <w:numFmt w:val="decimal"/>
      <w:lvlText w:val="%7."/>
      <w:lvlJc w:val="left"/>
      <w:pPr>
        <w:ind w:left="4000" w:hanging="360"/>
      </w:pPr>
    </w:lvl>
    <w:lvl w:ilvl="7" w:tplc="04080019" w:tentative="1">
      <w:start w:val="1"/>
      <w:numFmt w:val="lowerLetter"/>
      <w:lvlText w:val="%8."/>
      <w:lvlJc w:val="left"/>
      <w:pPr>
        <w:ind w:left="4720" w:hanging="360"/>
      </w:pPr>
    </w:lvl>
    <w:lvl w:ilvl="8" w:tplc="0408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6">
    <w:nsid w:val="2A327CED"/>
    <w:multiLevelType w:val="hybridMultilevel"/>
    <w:tmpl w:val="BE6CDC0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B4355A"/>
    <w:multiLevelType w:val="hybridMultilevel"/>
    <w:tmpl w:val="E828EB28"/>
    <w:lvl w:ilvl="0" w:tplc="F9E42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00" w:hanging="360"/>
      </w:pPr>
    </w:lvl>
    <w:lvl w:ilvl="2" w:tplc="0408001B" w:tentative="1">
      <w:start w:val="1"/>
      <w:numFmt w:val="lowerRoman"/>
      <w:lvlText w:val="%3."/>
      <w:lvlJc w:val="right"/>
      <w:pPr>
        <w:ind w:left="1120" w:hanging="180"/>
      </w:pPr>
    </w:lvl>
    <w:lvl w:ilvl="3" w:tplc="0408000F" w:tentative="1">
      <w:start w:val="1"/>
      <w:numFmt w:val="decimal"/>
      <w:lvlText w:val="%4."/>
      <w:lvlJc w:val="left"/>
      <w:pPr>
        <w:ind w:left="1840" w:hanging="360"/>
      </w:pPr>
    </w:lvl>
    <w:lvl w:ilvl="4" w:tplc="04080019" w:tentative="1">
      <w:start w:val="1"/>
      <w:numFmt w:val="lowerLetter"/>
      <w:lvlText w:val="%5."/>
      <w:lvlJc w:val="left"/>
      <w:pPr>
        <w:ind w:left="2560" w:hanging="360"/>
      </w:pPr>
    </w:lvl>
    <w:lvl w:ilvl="5" w:tplc="0408001B" w:tentative="1">
      <w:start w:val="1"/>
      <w:numFmt w:val="lowerRoman"/>
      <w:lvlText w:val="%6."/>
      <w:lvlJc w:val="right"/>
      <w:pPr>
        <w:ind w:left="3280" w:hanging="180"/>
      </w:pPr>
    </w:lvl>
    <w:lvl w:ilvl="6" w:tplc="0408000F" w:tentative="1">
      <w:start w:val="1"/>
      <w:numFmt w:val="decimal"/>
      <w:lvlText w:val="%7."/>
      <w:lvlJc w:val="left"/>
      <w:pPr>
        <w:ind w:left="4000" w:hanging="360"/>
      </w:pPr>
    </w:lvl>
    <w:lvl w:ilvl="7" w:tplc="04080019" w:tentative="1">
      <w:start w:val="1"/>
      <w:numFmt w:val="lowerLetter"/>
      <w:lvlText w:val="%8."/>
      <w:lvlJc w:val="left"/>
      <w:pPr>
        <w:ind w:left="4720" w:hanging="360"/>
      </w:pPr>
    </w:lvl>
    <w:lvl w:ilvl="8" w:tplc="0408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8">
    <w:nsid w:val="55C36EC7"/>
    <w:multiLevelType w:val="hybridMultilevel"/>
    <w:tmpl w:val="23CA7EB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D9040E"/>
    <w:multiLevelType w:val="hybridMultilevel"/>
    <w:tmpl w:val="6D5A88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B82E7C"/>
    <w:multiLevelType w:val="hybridMultilevel"/>
    <w:tmpl w:val="29BC79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44527"/>
    <w:rsid w:val="000056F7"/>
    <w:rsid w:val="000079B5"/>
    <w:rsid w:val="00025CBD"/>
    <w:rsid w:val="00044527"/>
    <w:rsid w:val="00050F1E"/>
    <w:rsid w:val="00073CB1"/>
    <w:rsid w:val="000B27D9"/>
    <w:rsid w:val="000B684F"/>
    <w:rsid w:val="000C4CE9"/>
    <w:rsid w:val="000D6709"/>
    <w:rsid w:val="000F7A91"/>
    <w:rsid w:val="001130BA"/>
    <w:rsid w:val="00116D9C"/>
    <w:rsid w:val="00137CF6"/>
    <w:rsid w:val="00163C29"/>
    <w:rsid w:val="0017179B"/>
    <w:rsid w:val="00184BCC"/>
    <w:rsid w:val="001948BC"/>
    <w:rsid w:val="001A0AAA"/>
    <w:rsid w:val="001A4014"/>
    <w:rsid w:val="001B3AFB"/>
    <w:rsid w:val="001C242C"/>
    <w:rsid w:val="001F1C29"/>
    <w:rsid w:val="0020163F"/>
    <w:rsid w:val="00207D9A"/>
    <w:rsid w:val="00211107"/>
    <w:rsid w:val="00224768"/>
    <w:rsid w:val="00226D0D"/>
    <w:rsid w:val="00273D23"/>
    <w:rsid w:val="00283BF5"/>
    <w:rsid w:val="002852B8"/>
    <w:rsid w:val="0028610C"/>
    <w:rsid w:val="002C5273"/>
    <w:rsid w:val="002C79C5"/>
    <w:rsid w:val="002D201D"/>
    <w:rsid w:val="002D6640"/>
    <w:rsid w:val="002F4B45"/>
    <w:rsid w:val="003200D8"/>
    <w:rsid w:val="00323131"/>
    <w:rsid w:val="0032404F"/>
    <w:rsid w:val="003303B4"/>
    <w:rsid w:val="003353AD"/>
    <w:rsid w:val="00336A2C"/>
    <w:rsid w:val="003519A7"/>
    <w:rsid w:val="003539E9"/>
    <w:rsid w:val="00375AA9"/>
    <w:rsid w:val="00377F54"/>
    <w:rsid w:val="00390C8C"/>
    <w:rsid w:val="003A22EA"/>
    <w:rsid w:val="003B7B1A"/>
    <w:rsid w:val="003C1162"/>
    <w:rsid w:val="003F0FB8"/>
    <w:rsid w:val="003F1887"/>
    <w:rsid w:val="003F23C2"/>
    <w:rsid w:val="003F5D99"/>
    <w:rsid w:val="00410833"/>
    <w:rsid w:val="004338ED"/>
    <w:rsid w:val="00454174"/>
    <w:rsid w:val="00455D23"/>
    <w:rsid w:val="0045659E"/>
    <w:rsid w:val="00461BD8"/>
    <w:rsid w:val="004647B0"/>
    <w:rsid w:val="00483043"/>
    <w:rsid w:val="00495E23"/>
    <w:rsid w:val="004A56F7"/>
    <w:rsid w:val="004D1747"/>
    <w:rsid w:val="004E55C6"/>
    <w:rsid w:val="004E5A2B"/>
    <w:rsid w:val="004F2514"/>
    <w:rsid w:val="00500FAF"/>
    <w:rsid w:val="005108BC"/>
    <w:rsid w:val="005127F5"/>
    <w:rsid w:val="00531E81"/>
    <w:rsid w:val="00542ED2"/>
    <w:rsid w:val="00584294"/>
    <w:rsid w:val="00590F1B"/>
    <w:rsid w:val="005A1C1F"/>
    <w:rsid w:val="005C7E06"/>
    <w:rsid w:val="005D079A"/>
    <w:rsid w:val="005E1F17"/>
    <w:rsid w:val="005E1FAF"/>
    <w:rsid w:val="005E5BCF"/>
    <w:rsid w:val="005E64BB"/>
    <w:rsid w:val="005F340D"/>
    <w:rsid w:val="00613428"/>
    <w:rsid w:val="006177EE"/>
    <w:rsid w:val="006443D6"/>
    <w:rsid w:val="0064467D"/>
    <w:rsid w:val="006565AA"/>
    <w:rsid w:val="00662CFC"/>
    <w:rsid w:val="006848D7"/>
    <w:rsid w:val="006A37B3"/>
    <w:rsid w:val="006A56C1"/>
    <w:rsid w:val="006B368C"/>
    <w:rsid w:val="006B3B1F"/>
    <w:rsid w:val="006C48AA"/>
    <w:rsid w:val="006D186C"/>
    <w:rsid w:val="006D737A"/>
    <w:rsid w:val="006E1A51"/>
    <w:rsid w:val="006E2794"/>
    <w:rsid w:val="006F075F"/>
    <w:rsid w:val="007037BE"/>
    <w:rsid w:val="007037F3"/>
    <w:rsid w:val="0070394B"/>
    <w:rsid w:val="00712540"/>
    <w:rsid w:val="0072186F"/>
    <w:rsid w:val="00721C4B"/>
    <w:rsid w:val="00755624"/>
    <w:rsid w:val="00761BCB"/>
    <w:rsid w:val="00763026"/>
    <w:rsid w:val="00763165"/>
    <w:rsid w:val="007674AE"/>
    <w:rsid w:val="007752E7"/>
    <w:rsid w:val="007808D2"/>
    <w:rsid w:val="00781116"/>
    <w:rsid w:val="0079341F"/>
    <w:rsid w:val="007B7944"/>
    <w:rsid w:val="007C1A56"/>
    <w:rsid w:val="007E1139"/>
    <w:rsid w:val="007E5C40"/>
    <w:rsid w:val="00800D72"/>
    <w:rsid w:val="00804F49"/>
    <w:rsid w:val="00814651"/>
    <w:rsid w:val="008370CC"/>
    <w:rsid w:val="00852836"/>
    <w:rsid w:val="00867A46"/>
    <w:rsid w:val="00870A29"/>
    <w:rsid w:val="00882518"/>
    <w:rsid w:val="008921E7"/>
    <w:rsid w:val="008C3CB0"/>
    <w:rsid w:val="008D2B59"/>
    <w:rsid w:val="008E2141"/>
    <w:rsid w:val="008E2F42"/>
    <w:rsid w:val="009100F6"/>
    <w:rsid w:val="00914B41"/>
    <w:rsid w:val="009167BF"/>
    <w:rsid w:val="00925BDE"/>
    <w:rsid w:val="00933D76"/>
    <w:rsid w:val="009351A8"/>
    <w:rsid w:val="00935DE8"/>
    <w:rsid w:val="009419E3"/>
    <w:rsid w:val="009466DB"/>
    <w:rsid w:val="00953844"/>
    <w:rsid w:val="00961F86"/>
    <w:rsid w:val="009646C6"/>
    <w:rsid w:val="0096605C"/>
    <w:rsid w:val="009807FF"/>
    <w:rsid w:val="009F2775"/>
    <w:rsid w:val="009F2F39"/>
    <w:rsid w:val="009F5620"/>
    <w:rsid w:val="009F798E"/>
    <w:rsid w:val="00A046B2"/>
    <w:rsid w:val="00A152D1"/>
    <w:rsid w:val="00A17FCC"/>
    <w:rsid w:val="00A20BF5"/>
    <w:rsid w:val="00A36A9F"/>
    <w:rsid w:val="00A4570D"/>
    <w:rsid w:val="00A7277A"/>
    <w:rsid w:val="00A741B8"/>
    <w:rsid w:val="00A81096"/>
    <w:rsid w:val="00A9278F"/>
    <w:rsid w:val="00A942F1"/>
    <w:rsid w:val="00A95CD5"/>
    <w:rsid w:val="00A97917"/>
    <w:rsid w:val="00AA7148"/>
    <w:rsid w:val="00AB28E9"/>
    <w:rsid w:val="00AC1F15"/>
    <w:rsid w:val="00AC6A84"/>
    <w:rsid w:val="00AD543D"/>
    <w:rsid w:val="00AD5460"/>
    <w:rsid w:val="00AD5A5B"/>
    <w:rsid w:val="00B02CDF"/>
    <w:rsid w:val="00B16922"/>
    <w:rsid w:val="00B27EBF"/>
    <w:rsid w:val="00B4382F"/>
    <w:rsid w:val="00B57CD3"/>
    <w:rsid w:val="00B62E3B"/>
    <w:rsid w:val="00B80AA8"/>
    <w:rsid w:val="00B86AAC"/>
    <w:rsid w:val="00B95335"/>
    <w:rsid w:val="00BB14E9"/>
    <w:rsid w:val="00BB1854"/>
    <w:rsid w:val="00BD10D4"/>
    <w:rsid w:val="00BD352B"/>
    <w:rsid w:val="00BD446E"/>
    <w:rsid w:val="00BE144B"/>
    <w:rsid w:val="00BF52EB"/>
    <w:rsid w:val="00BF7ECB"/>
    <w:rsid w:val="00C0426C"/>
    <w:rsid w:val="00C138C8"/>
    <w:rsid w:val="00C21B2A"/>
    <w:rsid w:val="00C26764"/>
    <w:rsid w:val="00C32567"/>
    <w:rsid w:val="00C410E4"/>
    <w:rsid w:val="00C44484"/>
    <w:rsid w:val="00C57625"/>
    <w:rsid w:val="00C60A92"/>
    <w:rsid w:val="00C75044"/>
    <w:rsid w:val="00C755DC"/>
    <w:rsid w:val="00C82E04"/>
    <w:rsid w:val="00C85BC9"/>
    <w:rsid w:val="00C90506"/>
    <w:rsid w:val="00C94D71"/>
    <w:rsid w:val="00C95174"/>
    <w:rsid w:val="00CA31A8"/>
    <w:rsid w:val="00CB06C0"/>
    <w:rsid w:val="00CC4189"/>
    <w:rsid w:val="00CD09E9"/>
    <w:rsid w:val="00CE1CC3"/>
    <w:rsid w:val="00CF1750"/>
    <w:rsid w:val="00D0363E"/>
    <w:rsid w:val="00D13EE3"/>
    <w:rsid w:val="00D14F4A"/>
    <w:rsid w:val="00D2115B"/>
    <w:rsid w:val="00D21396"/>
    <w:rsid w:val="00D22FC1"/>
    <w:rsid w:val="00D41FDC"/>
    <w:rsid w:val="00D45C7F"/>
    <w:rsid w:val="00D46A64"/>
    <w:rsid w:val="00D61C0A"/>
    <w:rsid w:val="00D654F1"/>
    <w:rsid w:val="00D7344C"/>
    <w:rsid w:val="00D878BB"/>
    <w:rsid w:val="00D927AF"/>
    <w:rsid w:val="00DB0595"/>
    <w:rsid w:val="00DE1064"/>
    <w:rsid w:val="00E02FE6"/>
    <w:rsid w:val="00E128A2"/>
    <w:rsid w:val="00E30774"/>
    <w:rsid w:val="00E31FD8"/>
    <w:rsid w:val="00E4245C"/>
    <w:rsid w:val="00E47402"/>
    <w:rsid w:val="00E50CA2"/>
    <w:rsid w:val="00E6623F"/>
    <w:rsid w:val="00E940F5"/>
    <w:rsid w:val="00E96089"/>
    <w:rsid w:val="00EA09D5"/>
    <w:rsid w:val="00EB4536"/>
    <w:rsid w:val="00EB72F9"/>
    <w:rsid w:val="00EC30A9"/>
    <w:rsid w:val="00EC6960"/>
    <w:rsid w:val="00ED12A7"/>
    <w:rsid w:val="00EE5CEC"/>
    <w:rsid w:val="00EF3179"/>
    <w:rsid w:val="00F047F4"/>
    <w:rsid w:val="00F0783E"/>
    <w:rsid w:val="00F10DFA"/>
    <w:rsid w:val="00F16229"/>
    <w:rsid w:val="00F21174"/>
    <w:rsid w:val="00F22ED8"/>
    <w:rsid w:val="00F44374"/>
    <w:rsid w:val="00F47471"/>
    <w:rsid w:val="00F5766D"/>
    <w:rsid w:val="00F61E3A"/>
    <w:rsid w:val="00F64DD7"/>
    <w:rsid w:val="00F84CEE"/>
    <w:rsid w:val="00F874BF"/>
    <w:rsid w:val="00FA5738"/>
    <w:rsid w:val="00FB1587"/>
    <w:rsid w:val="00FB2068"/>
    <w:rsid w:val="00FC1CFD"/>
    <w:rsid w:val="00FC5629"/>
    <w:rsid w:val="00FC6DDD"/>
    <w:rsid w:val="00FD1121"/>
    <w:rsid w:val="00FE2A41"/>
    <w:rsid w:val="00FE37C9"/>
    <w:rsid w:val="00FF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738"/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6B368C"/>
    <w:rPr>
      <w:color w:val="0000FF"/>
      <w:u w:val="single"/>
    </w:rPr>
  </w:style>
  <w:style w:type="paragraph" w:styleId="a4">
    <w:name w:val="Balloon Text"/>
    <w:basedOn w:val="a"/>
    <w:semiHidden/>
    <w:rsid w:val="00DE10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4374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header"/>
    <w:basedOn w:val="a"/>
    <w:link w:val="Char"/>
    <w:uiPriority w:val="99"/>
    <w:rsid w:val="00226D0D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226D0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1C242C"/>
    <w:rPr>
      <w:rFonts w:ascii="Calibri" w:hAnsi="Calibri"/>
      <w:szCs w:val="24"/>
    </w:rPr>
  </w:style>
  <w:style w:type="character" w:styleId="a8">
    <w:name w:val="Emphasis"/>
    <w:basedOn w:val="a0"/>
    <w:qFormat/>
    <w:rsid w:val="001C24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634B6-3AE1-4029-B7F4-B3979C08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Π.Δ.Ε. Στερεάς Ελλάδας</dc:creator>
  <cp:lastModifiedBy>User</cp:lastModifiedBy>
  <cp:revision>4</cp:revision>
  <cp:lastPrinted>2018-12-14T10:18:00Z</cp:lastPrinted>
  <dcterms:created xsi:type="dcterms:W3CDTF">2018-12-14T10:22:00Z</dcterms:created>
  <dcterms:modified xsi:type="dcterms:W3CDTF">2018-12-14T10:27:00Z</dcterms:modified>
</cp:coreProperties>
</file>