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BB" w:rsidRPr="001C1319" w:rsidRDefault="000E51BB" w:rsidP="000E51BB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el-GR"/>
        </w:rPr>
      </w:pPr>
      <w:r w:rsidRPr="001C1319">
        <w:rPr>
          <w:rFonts w:ascii="Times New Roman" w:eastAsia="Times New Roman" w:hAnsi="Times New Roman" w:cs="Times New Roman"/>
          <w:b/>
          <w:bCs/>
          <w:caps/>
          <w:kern w:val="36"/>
          <w:lang w:eastAsia="el-GR"/>
        </w:rPr>
        <w:t>ΕΠΙΛΟΓΗ ΠΡΟΣΦΟΡΑΣ ΓΙΑ ΤΗΝ ΠΡΟΚΗΡΥΞΗ ΤΗΣ  ΕΚΠΑΙΔΕΥΤΙΚΗΣ Ε</w:t>
      </w:r>
      <w:r w:rsidR="001B0DF5" w:rsidRPr="001C1319">
        <w:rPr>
          <w:rFonts w:ascii="Times New Roman" w:eastAsia="Times New Roman" w:hAnsi="Times New Roman" w:cs="Times New Roman"/>
          <w:b/>
          <w:bCs/>
          <w:caps/>
          <w:kern w:val="36"/>
          <w:lang w:eastAsia="el-GR"/>
        </w:rPr>
        <w:t>ΚΔΡΟΜΗΣ</w:t>
      </w:r>
      <w:r w:rsidRPr="001C1319">
        <w:rPr>
          <w:rFonts w:ascii="Times New Roman" w:eastAsia="Times New Roman" w:hAnsi="Times New Roman" w:cs="Times New Roman"/>
          <w:b/>
          <w:bCs/>
          <w:caps/>
          <w:kern w:val="36"/>
          <w:lang w:eastAsia="el-GR"/>
        </w:rPr>
        <w:t> ΣΤΗΝ ΚΡΗΤΗ</w:t>
      </w:r>
    </w:p>
    <w:p w:rsidR="000E51BB" w:rsidRPr="001C1319" w:rsidRDefault="000E51BB" w:rsidP="00017E86">
      <w:pPr>
        <w:shd w:val="clear" w:color="auto" w:fill="FFFFFF" w:themeFill="background1"/>
        <w:spacing w:line="300" w:lineRule="atLeast"/>
        <w:jc w:val="both"/>
        <w:rPr>
          <w:rFonts w:ascii="Times New Roman" w:eastAsia="Times New Roman" w:hAnsi="Times New Roman" w:cs="Times New Roman"/>
          <w:lang w:eastAsia="el-GR"/>
        </w:rPr>
      </w:pPr>
      <w:r w:rsidRPr="001C1319">
        <w:rPr>
          <w:rFonts w:ascii="Times New Roman" w:eastAsia="Times New Roman" w:hAnsi="Times New Roman" w:cs="Times New Roman"/>
          <w:lang w:eastAsia="el-GR"/>
        </w:rPr>
        <w:t>Στη Δράμα και στο Γραφείο του Δ/ντή</w:t>
      </w:r>
      <w:r w:rsidR="001B0DF5" w:rsidRPr="001C1319">
        <w:rPr>
          <w:rFonts w:ascii="Times New Roman" w:eastAsia="Times New Roman" w:hAnsi="Times New Roman" w:cs="Times New Roman"/>
          <w:lang w:eastAsia="el-GR"/>
        </w:rPr>
        <w:t xml:space="preserve"> του Σχολείου σήμερα Πέμπτη, 20 Δεκεμβρίου 2018</w:t>
      </w:r>
      <w:r w:rsidRPr="001C1319">
        <w:rPr>
          <w:rFonts w:ascii="Times New Roman" w:eastAsia="Times New Roman" w:hAnsi="Times New Roman" w:cs="Times New Roman"/>
          <w:lang w:eastAsia="el-GR"/>
        </w:rPr>
        <w:t xml:space="preserve"> και ώρα 12.20, συνήλθε η Επιτροπή σύμφωνα με το του άρθρο 13 της αριθ. 331207/ΓΔ4/28-2-2017 Υ.Α. η οποία συγκροτήθηκε με την </w:t>
      </w:r>
      <w:r w:rsidR="001B0DF5" w:rsidRPr="001C1319">
        <w:rPr>
          <w:rFonts w:ascii="Times New Roman" w:eastAsia="Times New Roman" w:hAnsi="Times New Roman" w:cs="Times New Roman"/>
          <w:lang w:eastAsia="el-GR"/>
        </w:rPr>
        <w:t>αριθ. πράξη 4η</w:t>
      </w:r>
      <w:r w:rsidRPr="001C1319">
        <w:rPr>
          <w:rFonts w:ascii="Times New Roman" w:eastAsia="Times New Roman" w:hAnsi="Times New Roman" w:cs="Times New Roman"/>
          <w:lang w:eastAsia="el-GR"/>
        </w:rPr>
        <w:t>/</w:t>
      </w:r>
      <w:r w:rsidR="001B0DF5" w:rsidRPr="001C1319">
        <w:rPr>
          <w:rFonts w:ascii="Times New Roman" w:eastAsia="Times New Roman" w:hAnsi="Times New Roman" w:cs="Times New Roman"/>
          <w:lang w:eastAsia="el-GR"/>
        </w:rPr>
        <w:t>20-12-2018</w:t>
      </w:r>
      <w:r w:rsidRPr="001C1319">
        <w:rPr>
          <w:rFonts w:ascii="Times New Roman" w:eastAsia="Times New Roman" w:hAnsi="Times New Roman" w:cs="Times New Roman"/>
          <w:lang w:eastAsia="el-GR"/>
        </w:rPr>
        <w:t xml:space="preserve"> του Δ/ντή του Σχολείου με σκοπό την επιλογή της πλέον συμφέρουσας προσφοράς για την πραγματοποίηση της πολυήμερης </w:t>
      </w:r>
      <w:r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>Εκπαιδευτικής Επίσκεψης</w:t>
      </w:r>
      <w:r w:rsidRPr="001C1319">
        <w:rPr>
          <w:rFonts w:ascii="Times New Roman" w:eastAsia="Times New Roman" w:hAnsi="Times New Roman" w:cs="Times New Roman"/>
          <w:lang w:eastAsia="el-GR"/>
        </w:rPr>
        <w:t xml:space="preserve"> μαθητών </w:t>
      </w:r>
      <w:r w:rsidR="001B0DF5" w:rsidRPr="001C1319">
        <w:rPr>
          <w:rFonts w:ascii="Times New Roman" w:eastAsia="Times New Roman" w:hAnsi="Times New Roman" w:cs="Times New Roman"/>
          <w:lang w:eastAsia="el-GR"/>
        </w:rPr>
        <w:t>της Γ' τάξης   στην Κρήτη από 4</w:t>
      </w:r>
      <w:r w:rsidRPr="001C1319">
        <w:rPr>
          <w:rFonts w:ascii="Times New Roman" w:eastAsia="Times New Roman" w:hAnsi="Times New Roman" w:cs="Times New Roman"/>
          <w:lang w:eastAsia="el-GR"/>
        </w:rPr>
        <w:t xml:space="preserve"> </w:t>
      </w:r>
      <w:r w:rsidR="001B0DF5" w:rsidRPr="001C1319">
        <w:rPr>
          <w:rFonts w:ascii="Times New Roman" w:eastAsia="Times New Roman" w:hAnsi="Times New Roman" w:cs="Times New Roman"/>
          <w:lang w:eastAsia="el-GR"/>
        </w:rPr>
        <w:t>Φεβ</w:t>
      </w:r>
      <w:r w:rsidRPr="001C1319">
        <w:rPr>
          <w:rFonts w:ascii="Times New Roman" w:eastAsia="Times New Roman" w:hAnsi="Times New Roman" w:cs="Times New Roman"/>
          <w:lang w:eastAsia="el-GR"/>
        </w:rPr>
        <w:t>ρ</w:t>
      </w:r>
      <w:r w:rsidR="001B0DF5" w:rsidRPr="001C1319">
        <w:rPr>
          <w:rFonts w:ascii="Times New Roman" w:eastAsia="Times New Roman" w:hAnsi="Times New Roman" w:cs="Times New Roman"/>
          <w:lang w:eastAsia="el-GR"/>
        </w:rPr>
        <w:t>ουαρίου 2019</w:t>
      </w:r>
      <w:r w:rsidRPr="001C1319">
        <w:rPr>
          <w:rFonts w:ascii="Times New Roman" w:eastAsia="Times New Roman" w:hAnsi="Times New Roman" w:cs="Times New Roman"/>
          <w:lang w:eastAsia="el-GR"/>
        </w:rPr>
        <w:t xml:space="preserve"> μέχρι </w:t>
      </w:r>
      <w:r w:rsidR="001B0DF5" w:rsidRPr="001C1319">
        <w:rPr>
          <w:rFonts w:ascii="Times New Roman" w:eastAsia="Times New Roman" w:hAnsi="Times New Roman" w:cs="Times New Roman"/>
          <w:lang w:eastAsia="el-GR"/>
        </w:rPr>
        <w:t>8</w:t>
      </w:r>
      <w:r w:rsidRPr="001C1319">
        <w:rPr>
          <w:rFonts w:ascii="Times New Roman" w:eastAsia="Times New Roman" w:hAnsi="Times New Roman" w:cs="Times New Roman"/>
          <w:lang w:eastAsia="el-GR"/>
        </w:rPr>
        <w:t> </w:t>
      </w:r>
      <w:r w:rsidR="001B0DF5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>Φεβρουα</w:t>
      </w:r>
      <w:r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>ρίου </w:t>
      </w:r>
      <w:r w:rsidR="001B0DF5" w:rsidRPr="001C1319">
        <w:rPr>
          <w:rFonts w:ascii="Times New Roman" w:eastAsia="Times New Roman" w:hAnsi="Times New Roman" w:cs="Times New Roman"/>
          <w:lang w:eastAsia="el-GR"/>
        </w:rPr>
        <w:t>2019</w:t>
      </w:r>
      <w:r w:rsidRPr="001C1319">
        <w:rPr>
          <w:rFonts w:ascii="Times New Roman" w:eastAsia="Times New Roman" w:hAnsi="Times New Roman" w:cs="Times New Roman"/>
          <w:lang w:eastAsia="el-GR"/>
        </w:rPr>
        <w:t>.</w:t>
      </w:r>
    </w:p>
    <w:p w:rsidR="000E51BB" w:rsidRPr="001C1319" w:rsidRDefault="000E51BB" w:rsidP="00017E86">
      <w:pPr>
        <w:shd w:val="clear" w:color="auto" w:fill="FFFFFF" w:themeFill="background1"/>
        <w:spacing w:before="225" w:after="225" w:line="300" w:lineRule="atLeast"/>
        <w:jc w:val="both"/>
        <w:rPr>
          <w:rFonts w:ascii="Times New Roman" w:eastAsia="Times New Roman" w:hAnsi="Times New Roman" w:cs="Times New Roman"/>
          <w:lang w:eastAsia="el-GR"/>
        </w:rPr>
      </w:pPr>
      <w:r w:rsidRPr="001C1319">
        <w:rPr>
          <w:rFonts w:ascii="Times New Roman" w:eastAsia="Times New Roman" w:hAnsi="Times New Roman" w:cs="Times New Roman"/>
          <w:lang w:eastAsia="el-GR"/>
        </w:rPr>
        <w:t>Αφού διαπιστώθηκε η νόμιμη απαρτία ο Πρόεδρος της Επιτροπής προχώρησε στο άνοιγμα των κλειστών προσφορών οι οποίες έχουν ως εξής:</w:t>
      </w:r>
    </w:p>
    <w:tbl>
      <w:tblPr>
        <w:tblW w:w="11191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754"/>
        <w:gridCol w:w="8813"/>
      </w:tblGrid>
      <w:tr w:rsidR="00676721" w:rsidRPr="000E51BB" w:rsidTr="001C1319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E51BB" w:rsidRPr="000E51BB" w:rsidRDefault="000E51BB" w:rsidP="001C131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0E51BB" w:rsidRPr="001C1319" w:rsidRDefault="000E51BB" w:rsidP="000E51B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1C131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ΤΟΥΡΙΣΤΙΚΟ ΓΡΑΦΕΙΟ</w:t>
            </w:r>
          </w:p>
        </w:tc>
        <w:tc>
          <w:tcPr>
            <w:tcW w:w="8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E51BB" w:rsidRPr="000E51BB" w:rsidRDefault="000E51BB" w:rsidP="000E51B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ΤΙΜΗ ΑΝΑ ΑΤΟΜΟ</w:t>
            </w:r>
          </w:p>
        </w:tc>
      </w:tr>
      <w:tr w:rsidR="00676721" w:rsidRPr="00007E2F" w:rsidTr="0015428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E51BB" w:rsidRPr="000E51BB" w:rsidRDefault="002760AD" w:rsidP="001C1319">
            <w:pPr>
              <w:spacing w:before="225" w:after="225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E51BB" w:rsidRPr="002760AD" w:rsidRDefault="000E51BB" w:rsidP="002760AD">
            <w:pPr>
              <w:spacing w:before="225" w:after="225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0E51B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HERODOTUS T</w:t>
            </w:r>
            <w:r w:rsidR="0027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OURS</w:t>
            </w:r>
          </w:p>
        </w:tc>
        <w:tc>
          <w:tcPr>
            <w:tcW w:w="8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C6147" w:rsidRPr="001C1319" w:rsidRDefault="000E51BB" w:rsidP="00BC614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</w:pP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CAPSIS ASTORIA 4*  </w:t>
            </w:r>
            <w:r w:rsidR="000660BD"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Ηράκλειο</w:t>
            </w:r>
            <w:r w:rsidR="000660BD"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και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</w:t>
            </w:r>
            <w:r w:rsidR="000660BD"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ASTERION HOTEL SUITES &amp; SPA 5*  </w:t>
            </w:r>
            <w:r w:rsidR="000660BD"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Χανιά</w:t>
            </w:r>
            <w:r w:rsidR="000660BD"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293  €/</w:t>
            </w:r>
            <w:r w:rsidR="000660BD"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ΑΤΟΜΟ</w:t>
            </w:r>
          </w:p>
          <w:p w:rsidR="00BC6147" w:rsidRPr="001C1319" w:rsidRDefault="00BC6147" w:rsidP="00BC614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</w:pP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CAPSIS ASTORIA 4* 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Ηράκλειο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και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 CRETA</w:t>
            </w:r>
            <w:r w:rsidR="00B93877"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>N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DREAM ROYAL 4*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Χανιά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293 €/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ΑΤΟΜΟ</w:t>
            </w:r>
          </w:p>
          <w:p w:rsidR="000E51BB" w:rsidRPr="001C1319" w:rsidRDefault="00BC6147" w:rsidP="00BC614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</w:pP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CAPSIS ASTORIA HOTEL 4*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Ηράκλειο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 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και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GALINI SEA VIEW HOTEL </w:t>
            </w:r>
            <w:r w:rsidR="00B93877"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5*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Χανιά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293 €/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ΑΤΟΜΟ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</w:t>
            </w:r>
            <w:r w:rsidR="000660BD"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</w:t>
            </w:r>
          </w:p>
          <w:p w:rsidR="00BC6147" w:rsidRPr="001C1319" w:rsidRDefault="00BC6147" w:rsidP="00BC614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</w:pP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CAPSIS ASTORIA HOTEL 4*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Ηράκλειο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 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και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HALEPA BOUTIQUE HOTEL 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Χανιά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302 €/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ΑΤΟΜΟ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 </w:t>
            </w:r>
          </w:p>
          <w:p w:rsidR="00BC6147" w:rsidRPr="001C1319" w:rsidRDefault="00BC6147" w:rsidP="00BC614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</w:pP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CAPSIS ASTORIA HOTEL 4*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Ηράκλειο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 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και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CIVITEL AKALI HOTEL 4* 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Χανιά</w:t>
            </w:r>
            <w:r w:rsidR="002760AD"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332 €/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ΑΤΟΜΟ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 </w:t>
            </w:r>
          </w:p>
          <w:p w:rsidR="00BC6147" w:rsidRPr="001C1319" w:rsidRDefault="00BC6147" w:rsidP="00B93877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CAPSIS ASTORIA HOTEL 4*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Ηράκλειο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 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και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KYDON HOTEL 4* 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Χανιά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332 €/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>ΑΤΟΜΟ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 xml:space="preserve">  </w:t>
            </w:r>
          </w:p>
        </w:tc>
      </w:tr>
      <w:tr w:rsidR="00676721" w:rsidRPr="00B93877" w:rsidTr="0015428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E51BB" w:rsidRPr="000E51BB" w:rsidRDefault="002760AD" w:rsidP="001C1319">
            <w:pPr>
              <w:spacing w:before="225" w:after="225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E51BB" w:rsidRPr="000E51BB" w:rsidRDefault="000E51BB" w:rsidP="000E51BB">
            <w:pPr>
              <w:spacing w:before="225" w:after="225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E51B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KESIDIS TRAVEL</w:t>
            </w:r>
          </w:p>
        </w:tc>
        <w:tc>
          <w:tcPr>
            <w:tcW w:w="8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93877" w:rsidRPr="001C1319" w:rsidRDefault="00B93877" w:rsidP="00B9387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</w:pP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>CASTELLO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 xml:space="preserve">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>HOTEL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 xml:space="preserve"> 4*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> 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 xml:space="preserve"> Ηράκλειο και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>CRETA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 xml:space="preserve">Ν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>DREAM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 xml:space="preserve">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>ROYAL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 xml:space="preserve"> 5* Χανιά 326 €/ΑΤΟΜΟ</w:t>
            </w:r>
          </w:p>
          <w:p w:rsidR="00B93877" w:rsidRPr="001C1319" w:rsidRDefault="00B93877" w:rsidP="00B93877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</w:pP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>CAPSIS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 xml:space="preserve">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>ASTORIA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 xml:space="preserve">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>HOTEL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 xml:space="preserve"> 4* Ηράκλειο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> 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 xml:space="preserve"> και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>KYDON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 xml:space="preserve"> 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val="en-US" w:eastAsia="el-GR"/>
              </w:rPr>
              <w:t>HOTEL</w:t>
            </w:r>
            <w:r w:rsidRPr="001C13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9"/>
                <w:lang w:eastAsia="el-GR"/>
              </w:rPr>
              <w:t xml:space="preserve"> 4*  Χανιά 357 €/ΑΤΟΜΟ  </w:t>
            </w:r>
          </w:p>
          <w:p w:rsidR="000E51BB" w:rsidRPr="001C1319" w:rsidRDefault="000E51BB" w:rsidP="00BC6147">
            <w:pPr>
              <w:spacing w:after="0" w:line="40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1C1319" w:rsidRPr="00017E86" w:rsidRDefault="00017E86" w:rsidP="00017E86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lang w:eastAsia="el-GR"/>
        </w:rPr>
      </w:pPr>
      <w:r w:rsidRPr="00017E86">
        <w:rPr>
          <w:rFonts w:ascii="Times New Roman" w:eastAsia="Times New Roman" w:hAnsi="Times New Roman" w:cs="Times New Roman"/>
          <w:lang w:eastAsia="el-GR"/>
        </w:rPr>
        <w:t xml:space="preserve">Κατά την αξιολόγηση των προσφορών υπήρξαν και άλλες τρεις (3) οι οποίες όμως δεν πληρούσαν τα κριτήρια </w:t>
      </w:r>
      <w:r>
        <w:rPr>
          <w:rFonts w:ascii="Times New Roman" w:eastAsia="Times New Roman" w:hAnsi="Times New Roman" w:cs="Times New Roman"/>
          <w:lang w:eastAsia="el-GR"/>
        </w:rPr>
        <w:t>σχετικά με</w:t>
      </w:r>
      <w:r w:rsidRPr="00017E86">
        <w:rPr>
          <w:rFonts w:ascii="Times New Roman" w:eastAsia="Times New Roman" w:hAnsi="Times New Roman" w:cs="Times New Roman"/>
          <w:lang w:eastAsia="el-GR"/>
        </w:rPr>
        <w:t xml:space="preserve"> τις ημερομηνίες της προκήρυξης και για το λόγο αυτό απορρίφθηκαν.</w:t>
      </w:r>
    </w:p>
    <w:p w:rsidR="002760AD" w:rsidRPr="001C1319" w:rsidRDefault="000E51BB" w:rsidP="00017E86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shd w:val="clear" w:color="auto" w:fill="F7F7F9"/>
          <w:lang w:eastAsia="el-GR"/>
        </w:rPr>
      </w:pPr>
      <w:r w:rsidRPr="001C1319">
        <w:rPr>
          <w:rFonts w:ascii="Times New Roman" w:eastAsia="Times New Roman" w:hAnsi="Times New Roman" w:cs="Times New Roman"/>
          <w:lang w:eastAsia="el-GR"/>
        </w:rPr>
        <w:t>Στη συνέχεια η επιτροπή αφού έλαβε υπόψη τα ποσοτικά και ποιοτικά κριτήρια από τις υποβληθείσες προσφορές, </w:t>
      </w:r>
      <w:r w:rsidRPr="001C1319">
        <w:rPr>
          <w:rFonts w:ascii="Times New Roman" w:eastAsia="Times New Roman" w:hAnsi="Times New Roman" w:cs="Times New Roman"/>
          <w:b/>
          <w:bCs/>
          <w:lang w:eastAsia="el-GR"/>
        </w:rPr>
        <w:t>ομόφωνα </w:t>
      </w:r>
      <w:r w:rsidRPr="001C1319">
        <w:rPr>
          <w:rFonts w:ascii="Times New Roman" w:eastAsia="Times New Roman" w:hAnsi="Times New Roman" w:cs="Times New Roman"/>
          <w:lang w:eastAsia="el-GR"/>
        </w:rPr>
        <w:t>επιλέγε</w:t>
      </w:r>
      <w:r w:rsidR="002760AD" w:rsidRPr="001C1319">
        <w:rPr>
          <w:rFonts w:ascii="Times New Roman" w:eastAsia="Times New Roman" w:hAnsi="Times New Roman" w:cs="Times New Roman"/>
          <w:lang w:eastAsia="el-GR"/>
        </w:rPr>
        <w:t xml:space="preserve">ι σαν πιο συμφέρουσα προσφορά </w:t>
      </w:r>
      <w:r w:rsidRPr="001C1319">
        <w:rPr>
          <w:rFonts w:ascii="Times New Roman" w:eastAsia="Times New Roman" w:hAnsi="Times New Roman" w:cs="Times New Roman"/>
          <w:lang w:eastAsia="el-GR"/>
        </w:rPr>
        <w:t>αυτήν του Τουριστικού Γραφείου </w:t>
      </w:r>
      <w:r w:rsidR="002760AD" w:rsidRPr="001C1319">
        <w:rPr>
          <w:rFonts w:ascii="Times New Roman" w:eastAsia="Times New Roman" w:hAnsi="Times New Roman" w:cs="Times New Roman"/>
          <w:lang w:eastAsia="el-GR"/>
        </w:rPr>
        <w:t>HERODOTUS T</w:t>
      </w:r>
      <w:r w:rsidR="002760AD" w:rsidRPr="001C1319">
        <w:rPr>
          <w:rFonts w:ascii="Times New Roman" w:eastAsia="Times New Roman" w:hAnsi="Times New Roman" w:cs="Times New Roman"/>
          <w:lang w:val="en-US" w:eastAsia="el-GR"/>
        </w:rPr>
        <w:t>OURS</w:t>
      </w:r>
      <w:r w:rsidR="002760AD" w:rsidRPr="001C1319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1C1319">
        <w:rPr>
          <w:rFonts w:ascii="Times New Roman" w:eastAsia="Times New Roman" w:hAnsi="Times New Roman" w:cs="Times New Roman"/>
          <w:lang w:eastAsia="el-GR"/>
        </w:rPr>
        <w:t>στα ξενοδοχεία 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CAPSIS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ASTORIA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4*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 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Ηράκλειο και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ASTERION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HOTEL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SUITES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&amp;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SPA 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5*  Χανιά ή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CAPSIS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ASTORIA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4*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 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Ηράκλειο και 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CRETAN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DREAM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ROYAL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4* Χανιά ή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CAPSIS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ASTORIA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HOTEL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4* Ηράκλειο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 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και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GALINI SEA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VIEW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val="en-US" w:eastAsia="el-GR"/>
        </w:rPr>
        <w:t>HOTEL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5* Χανιά </w:t>
      </w:r>
    </w:p>
    <w:p w:rsidR="000E51BB" w:rsidRPr="001C1319" w:rsidRDefault="000E51BB" w:rsidP="00017E86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lang w:eastAsia="el-GR"/>
        </w:rPr>
      </w:pPr>
      <w:r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>Το κόστος της εκδρομ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>ής κατ' άτομο με ημιδιατροφή 293</w:t>
      </w:r>
      <w:r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>€</w:t>
      </w:r>
    </w:p>
    <w:p w:rsidR="000E51BB" w:rsidRPr="001C1319" w:rsidRDefault="000E51BB" w:rsidP="00017E86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lang w:eastAsia="el-GR"/>
        </w:rPr>
      </w:pPr>
      <w:r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>Η επίσκεψη θα πραγματοποιηθεί αεροπορικώς με την εταιρία ellinair  με αναχώρηση α</w:t>
      </w:r>
      <w:r w:rsidR="002760AD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>πό Θεσσαλονίκη προς Ηράκλειο 07:3</w:t>
      </w:r>
      <w:r w:rsidR="00681C31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>0 στις 4-2-2019</w:t>
      </w:r>
      <w:r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και επιστροφή από Ηράκλειο  προς Θεσσαλονί</w:t>
      </w:r>
      <w:r w:rsidR="00681C31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>κη  20:45 στις 8-2-2019</w:t>
      </w:r>
    </w:p>
    <w:p w:rsidR="000E51BB" w:rsidRPr="001C1319" w:rsidRDefault="00681C31" w:rsidP="00017E86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lang w:eastAsia="el-GR"/>
        </w:rPr>
      </w:pPr>
      <w:r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>Τρεις</w:t>
      </w:r>
      <w:r w:rsidR="000E51BB"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 xml:space="preserve"> δωρεάν </w:t>
      </w:r>
      <w:r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>συμμετοχές μαθητών</w:t>
      </w:r>
    </w:p>
    <w:p w:rsidR="00D9484C" w:rsidRPr="001C1319" w:rsidRDefault="000E51BB" w:rsidP="00D9484C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lang w:eastAsia="el-GR"/>
        </w:rPr>
      </w:pPr>
      <w:r w:rsidRPr="001C1319">
        <w:rPr>
          <w:rFonts w:ascii="Times New Roman" w:eastAsia="Times New Roman" w:hAnsi="Times New Roman" w:cs="Times New Roman"/>
          <w:shd w:val="clear" w:color="auto" w:fill="F7F7F9"/>
          <w:lang w:eastAsia="el-GR"/>
        </w:rPr>
        <w:t>Επίσης η Επιτροπή υπενθυμίζει στα Τουριστικά Γραφεία που μειοψήφησαν ότι μπορούν να υποβάλλουν ένσταση κατά της επιλογής μέχρι την </w:t>
      </w:r>
      <w:r w:rsidR="00007E2F">
        <w:rPr>
          <w:rFonts w:ascii="Times New Roman" w:eastAsia="Times New Roman" w:hAnsi="Times New Roman" w:cs="Times New Roman"/>
          <w:b/>
          <w:bCs/>
          <w:lang w:eastAsia="el-GR"/>
        </w:rPr>
        <w:t>12</w:t>
      </w:r>
      <w:r w:rsidR="00007E2F" w:rsidRPr="00007E2F">
        <w:rPr>
          <w:rFonts w:ascii="Times New Roman" w:eastAsia="Times New Roman" w:hAnsi="Times New Roman" w:cs="Times New Roman"/>
          <w:b/>
          <w:bCs/>
          <w:vertAlign w:val="superscript"/>
          <w:lang w:eastAsia="el-GR"/>
        </w:rPr>
        <w:t>η</w:t>
      </w:r>
      <w:r w:rsidR="00007E2F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bookmarkStart w:id="0" w:name="_GoBack"/>
      <w:bookmarkEnd w:id="0"/>
      <w:r w:rsidRPr="001C1319">
        <w:rPr>
          <w:rFonts w:ascii="Times New Roman" w:eastAsia="Times New Roman" w:hAnsi="Times New Roman" w:cs="Times New Roman"/>
          <w:b/>
          <w:bCs/>
          <w:lang w:eastAsia="el-GR"/>
        </w:rPr>
        <w:t xml:space="preserve"> ώρα της </w:t>
      </w:r>
      <w:r w:rsidR="00681C31" w:rsidRPr="001C1319">
        <w:rPr>
          <w:rFonts w:ascii="Times New Roman" w:eastAsia="Times New Roman" w:hAnsi="Times New Roman" w:cs="Times New Roman"/>
          <w:b/>
          <w:bCs/>
          <w:lang w:eastAsia="el-GR"/>
        </w:rPr>
        <w:t>Κυριακής 23 Δεκεμβρίου 2018</w:t>
      </w:r>
      <w:r w:rsidRPr="001C1319">
        <w:rPr>
          <w:rFonts w:ascii="Times New Roman" w:eastAsia="Times New Roman" w:hAnsi="Times New Roman" w:cs="Times New Roman"/>
          <w:b/>
          <w:bCs/>
          <w:lang w:eastAsia="el-GR"/>
        </w:rPr>
        <w:t>.</w:t>
      </w:r>
    </w:p>
    <w:p w:rsidR="00154281" w:rsidRPr="001C1319" w:rsidRDefault="00154281" w:rsidP="002760AD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el-GR"/>
        </w:rPr>
      </w:pPr>
    </w:p>
    <w:tbl>
      <w:tblPr>
        <w:tblW w:w="0" w:type="auto"/>
        <w:tblInd w:w="-714" w:type="dxa"/>
        <w:tblLook w:val="04A0" w:firstRow="1" w:lastRow="0" w:firstColumn="1" w:lastColumn="0" w:noHBand="0" w:noVBand="1"/>
      </w:tblPr>
      <w:tblGrid>
        <w:gridCol w:w="4037"/>
        <w:gridCol w:w="5036"/>
        <w:gridCol w:w="1411"/>
      </w:tblGrid>
      <w:tr w:rsidR="004409E8" w:rsidRPr="001C1319" w:rsidTr="004409E8">
        <w:trPr>
          <w:trHeight w:hRule="exact" w:val="414"/>
        </w:trPr>
        <w:tc>
          <w:tcPr>
            <w:tcW w:w="4037" w:type="dxa"/>
          </w:tcPr>
          <w:p w:rsidR="004409E8" w:rsidRPr="001C1319" w:rsidRDefault="004409E8" w:rsidP="0015428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1C1319">
              <w:rPr>
                <w:rFonts w:ascii="Times New Roman" w:eastAsia="Times New Roman" w:hAnsi="Times New Roman" w:cs="Times New Roman"/>
                <w:lang w:eastAsia="el-GR"/>
              </w:rPr>
              <w:t>Ο ΠΡΟΕΔΡΟΣ</w:t>
            </w:r>
          </w:p>
          <w:p w:rsidR="004409E8" w:rsidRPr="001C1319" w:rsidRDefault="004409E8" w:rsidP="0015428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409E8" w:rsidRPr="001C1319" w:rsidRDefault="004409E8" w:rsidP="0015428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409E8" w:rsidRPr="001C1319" w:rsidRDefault="004409E8" w:rsidP="0015428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409E8" w:rsidRPr="001C1319" w:rsidRDefault="004409E8" w:rsidP="0015428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409E8" w:rsidRPr="00154281" w:rsidRDefault="004409E8" w:rsidP="0015428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036" w:type="dxa"/>
          </w:tcPr>
          <w:p w:rsidR="004409E8" w:rsidRPr="00154281" w:rsidRDefault="004409E8" w:rsidP="00154281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1C1319">
              <w:rPr>
                <w:rFonts w:ascii="Times New Roman" w:eastAsia="Times New Roman" w:hAnsi="Times New Roman" w:cs="Times New Roman"/>
                <w:lang w:eastAsia="el-GR"/>
              </w:rPr>
              <w:t>ΤΑ ΜΕΛΗ</w:t>
            </w:r>
          </w:p>
          <w:p w:rsidR="004409E8" w:rsidRPr="00154281" w:rsidRDefault="004409E8" w:rsidP="00154281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409E8" w:rsidRPr="00154281" w:rsidRDefault="004409E8" w:rsidP="0015428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409E8" w:rsidRPr="00154281" w:rsidRDefault="004409E8" w:rsidP="0015428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4409E8" w:rsidRPr="00154281" w:rsidRDefault="004409E8" w:rsidP="0015428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1" w:type="dxa"/>
          </w:tcPr>
          <w:p w:rsidR="004409E8" w:rsidRPr="001C1319" w:rsidRDefault="004409E8" w:rsidP="00154281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1C1319">
              <w:rPr>
                <w:rFonts w:ascii="Times New Roman" w:eastAsia="Times New Roman" w:hAnsi="Times New Roman" w:cs="Times New Roman"/>
                <w:lang w:eastAsia="el-GR"/>
              </w:rPr>
              <w:t>Υπογραφή</w:t>
            </w:r>
          </w:p>
        </w:tc>
      </w:tr>
      <w:tr w:rsidR="004409E8" w:rsidRPr="001C1319" w:rsidTr="004409E8">
        <w:trPr>
          <w:trHeight w:hRule="exact" w:val="414"/>
        </w:trPr>
        <w:tc>
          <w:tcPr>
            <w:tcW w:w="4037" w:type="dxa"/>
          </w:tcPr>
          <w:p w:rsidR="004409E8" w:rsidRPr="001C1319" w:rsidRDefault="004409E8" w:rsidP="00154281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036" w:type="dxa"/>
          </w:tcPr>
          <w:p w:rsidR="004409E8" w:rsidRPr="001C1319" w:rsidRDefault="00D9484C" w:rsidP="00D9484C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            </w:t>
            </w:r>
            <w:r w:rsidR="004409E8" w:rsidRPr="001C1319">
              <w:rPr>
                <w:rFonts w:ascii="Times New Roman" w:eastAsia="Times New Roman" w:hAnsi="Times New Roman" w:cs="Times New Roman"/>
                <w:lang w:eastAsia="el-GR"/>
              </w:rPr>
              <w:t xml:space="preserve">Χριστοδούλου Ευμορφία </w:t>
            </w:r>
            <w:r w:rsidR="004409E8" w:rsidRPr="001C131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(Συνοδός εκπ/κός)</w:t>
            </w:r>
          </w:p>
        </w:tc>
        <w:tc>
          <w:tcPr>
            <w:tcW w:w="1411" w:type="dxa"/>
          </w:tcPr>
          <w:p w:rsidR="004409E8" w:rsidRPr="001C1319" w:rsidRDefault="004409E8" w:rsidP="004409E8">
            <w:pPr>
              <w:tabs>
                <w:tab w:val="center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4409E8" w:rsidRPr="001C1319" w:rsidTr="004409E8">
        <w:trPr>
          <w:trHeight w:hRule="exact" w:val="414"/>
        </w:trPr>
        <w:tc>
          <w:tcPr>
            <w:tcW w:w="4037" w:type="dxa"/>
          </w:tcPr>
          <w:p w:rsidR="004409E8" w:rsidRPr="001C1319" w:rsidRDefault="004409E8" w:rsidP="00154281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036" w:type="dxa"/>
          </w:tcPr>
          <w:p w:rsidR="004409E8" w:rsidRPr="001C1319" w:rsidRDefault="00D9484C" w:rsidP="00017E86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     </w:t>
            </w:r>
            <w:r w:rsidR="004409E8" w:rsidRPr="001C1319">
              <w:rPr>
                <w:rFonts w:ascii="Times New Roman" w:eastAsia="Times New Roman" w:hAnsi="Times New Roman" w:cs="Times New Roman"/>
                <w:lang w:eastAsia="el-GR"/>
              </w:rPr>
              <w:t xml:space="preserve">Ρομπόκου Αθανασία </w:t>
            </w:r>
            <w:r w:rsidR="004409E8" w:rsidRPr="001C131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(Συνοδός εκπ/κός)</w:t>
            </w:r>
          </w:p>
        </w:tc>
        <w:tc>
          <w:tcPr>
            <w:tcW w:w="1411" w:type="dxa"/>
          </w:tcPr>
          <w:p w:rsidR="004409E8" w:rsidRPr="001C1319" w:rsidRDefault="004409E8" w:rsidP="004409E8">
            <w:pPr>
              <w:tabs>
                <w:tab w:val="center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4409E8" w:rsidRPr="001C1319" w:rsidTr="004409E8">
        <w:trPr>
          <w:trHeight w:hRule="exact" w:val="414"/>
        </w:trPr>
        <w:tc>
          <w:tcPr>
            <w:tcW w:w="4037" w:type="dxa"/>
          </w:tcPr>
          <w:p w:rsidR="004409E8" w:rsidRPr="001C1319" w:rsidRDefault="004409E8" w:rsidP="0015428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1C1319">
              <w:rPr>
                <w:rFonts w:ascii="Times New Roman" w:eastAsia="Times New Roman" w:hAnsi="Times New Roman" w:cs="Times New Roman"/>
                <w:lang w:eastAsia="el-GR"/>
              </w:rPr>
              <w:t>Κόλτσης Χρήστος</w:t>
            </w:r>
          </w:p>
          <w:p w:rsidR="004409E8" w:rsidRPr="001C1319" w:rsidRDefault="004409E8" w:rsidP="00154281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036" w:type="dxa"/>
          </w:tcPr>
          <w:p w:rsidR="004409E8" w:rsidRPr="001C1319" w:rsidRDefault="00D9484C" w:rsidP="00017E86">
            <w:pPr>
              <w:tabs>
                <w:tab w:val="center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 </w:t>
            </w:r>
            <w:r w:rsidR="004409E8" w:rsidRPr="001C1319">
              <w:rPr>
                <w:rFonts w:ascii="Times New Roman" w:eastAsia="Times New Roman" w:hAnsi="Times New Roman" w:cs="Times New Roman"/>
                <w:lang w:eastAsia="el-GR"/>
              </w:rPr>
              <w:t xml:space="preserve">Χατζηπαλούσης Κων/νος </w:t>
            </w:r>
            <w:r w:rsidR="004409E8" w:rsidRPr="001C131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(Εκπρόσωπος ΣΓΚ)</w:t>
            </w:r>
          </w:p>
        </w:tc>
        <w:tc>
          <w:tcPr>
            <w:tcW w:w="1411" w:type="dxa"/>
          </w:tcPr>
          <w:p w:rsidR="004409E8" w:rsidRPr="001C1319" w:rsidRDefault="004409E8" w:rsidP="004409E8">
            <w:pPr>
              <w:tabs>
                <w:tab w:val="center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4409E8" w:rsidRPr="001C1319" w:rsidTr="004409E8">
        <w:trPr>
          <w:trHeight w:hRule="exact" w:val="414"/>
        </w:trPr>
        <w:tc>
          <w:tcPr>
            <w:tcW w:w="4037" w:type="dxa"/>
          </w:tcPr>
          <w:p w:rsidR="004409E8" w:rsidRPr="001C1319" w:rsidRDefault="004409E8" w:rsidP="004409E8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036" w:type="dxa"/>
          </w:tcPr>
          <w:p w:rsidR="004409E8" w:rsidRPr="001C1319" w:rsidRDefault="00D9484C" w:rsidP="00017E86">
            <w:pPr>
              <w:tabs>
                <w:tab w:val="center" w:pos="77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    </w:t>
            </w:r>
            <w:r w:rsidR="004409E8" w:rsidRPr="001C1319">
              <w:rPr>
                <w:rFonts w:ascii="Times New Roman" w:eastAsia="Times New Roman" w:hAnsi="Times New Roman" w:cs="Times New Roman"/>
                <w:lang w:eastAsia="el-GR"/>
              </w:rPr>
              <w:t>Μπραζιώτης Σταύρος (</w:t>
            </w:r>
            <w:r w:rsidR="004409E8" w:rsidRPr="001C131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Εκπρόσωπος</w:t>
            </w:r>
            <w:r w:rsidR="004409E8" w:rsidRPr="001C1319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="004409E8" w:rsidRPr="001C131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15μελούς)</w:t>
            </w:r>
          </w:p>
        </w:tc>
        <w:tc>
          <w:tcPr>
            <w:tcW w:w="1411" w:type="dxa"/>
          </w:tcPr>
          <w:p w:rsidR="004409E8" w:rsidRPr="001C1319" w:rsidRDefault="004409E8" w:rsidP="004409E8">
            <w:pPr>
              <w:tabs>
                <w:tab w:val="center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4409E8" w:rsidRPr="001C1319" w:rsidTr="004409E8">
        <w:trPr>
          <w:trHeight w:hRule="exact" w:val="414"/>
        </w:trPr>
        <w:tc>
          <w:tcPr>
            <w:tcW w:w="4037" w:type="dxa"/>
          </w:tcPr>
          <w:p w:rsidR="004409E8" w:rsidRPr="001C1319" w:rsidRDefault="004409E8" w:rsidP="004409E8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036" w:type="dxa"/>
          </w:tcPr>
          <w:p w:rsidR="004409E8" w:rsidRPr="001C1319" w:rsidRDefault="00D9484C" w:rsidP="00D9484C">
            <w:pPr>
              <w:tabs>
                <w:tab w:val="center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          </w:t>
            </w:r>
            <w:r w:rsidR="004409E8" w:rsidRPr="001C1319">
              <w:rPr>
                <w:rFonts w:ascii="Times New Roman" w:eastAsia="Times New Roman" w:hAnsi="Times New Roman" w:cs="Times New Roman"/>
                <w:lang w:eastAsia="el-GR"/>
              </w:rPr>
              <w:t>Καλοσίδης Άνθιμος (</w:t>
            </w:r>
            <w:r w:rsidR="004409E8" w:rsidRPr="001C131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Εκπρόσωπος</w:t>
            </w:r>
            <w:r w:rsidR="004409E8" w:rsidRPr="001C1319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="004409E8" w:rsidRPr="001C131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15μελούς)</w:t>
            </w:r>
          </w:p>
        </w:tc>
        <w:tc>
          <w:tcPr>
            <w:tcW w:w="1411" w:type="dxa"/>
          </w:tcPr>
          <w:p w:rsidR="004409E8" w:rsidRPr="001C1319" w:rsidRDefault="004409E8" w:rsidP="004409E8">
            <w:pPr>
              <w:tabs>
                <w:tab w:val="center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EC5072" w:rsidRPr="001C1319" w:rsidRDefault="00EC5072">
      <w:pPr>
        <w:rPr>
          <w:rFonts w:ascii="Times New Roman" w:hAnsi="Times New Roman" w:cs="Times New Roman"/>
        </w:rPr>
      </w:pPr>
    </w:p>
    <w:sectPr w:rsidR="00EC5072" w:rsidRPr="001C1319" w:rsidSect="004409E8"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B"/>
    <w:rsid w:val="00007E2F"/>
    <w:rsid w:val="00017E86"/>
    <w:rsid w:val="000660BD"/>
    <w:rsid w:val="000E51BB"/>
    <w:rsid w:val="00154281"/>
    <w:rsid w:val="0017098F"/>
    <w:rsid w:val="001B0DF5"/>
    <w:rsid w:val="001C1319"/>
    <w:rsid w:val="002760AD"/>
    <w:rsid w:val="004409E8"/>
    <w:rsid w:val="00442924"/>
    <w:rsid w:val="00483A2B"/>
    <w:rsid w:val="005253C8"/>
    <w:rsid w:val="005D3B35"/>
    <w:rsid w:val="00676721"/>
    <w:rsid w:val="00681C31"/>
    <w:rsid w:val="00A1799C"/>
    <w:rsid w:val="00A335F8"/>
    <w:rsid w:val="00B93877"/>
    <w:rsid w:val="00BC6147"/>
    <w:rsid w:val="00CE0961"/>
    <w:rsid w:val="00D9484C"/>
    <w:rsid w:val="00E95732"/>
    <w:rsid w:val="00E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C91F"/>
  <w15:docId w15:val="{6F5D3D9E-C9CC-4B8B-8283-6E9B898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72"/>
  </w:style>
  <w:style w:type="paragraph" w:styleId="1">
    <w:name w:val="heading 1"/>
    <w:basedOn w:val="a"/>
    <w:link w:val="1Char"/>
    <w:uiPriority w:val="9"/>
    <w:qFormat/>
    <w:rsid w:val="000E5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51B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0E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E51B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B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B0D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5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Christos</cp:lastModifiedBy>
  <cp:revision>7</cp:revision>
  <cp:lastPrinted>2018-12-20T15:48:00Z</cp:lastPrinted>
  <dcterms:created xsi:type="dcterms:W3CDTF">2018-12-20T15:48:00Z</dcterms:created>
  <dcterms:modified xsi:type="dcterms:W3CDTF">2018-12-20T21:31:00Z</dcterms:modified>
</cp:coreProperties>
</file>